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AD688" w14:textId="77777777" w:rsidR="00722D0D" w:rsidRPr="00210BE2" w:rsidRDefault="00722D0D" w:rsidP="00722D0D">
      <w:pPr>
        <w:jc w:val="center"/>
      </w:pPr>
      <w:bookmarkStart w:id="0" w:name="_GoBack"/>
      <w:bookmarkEnd w:id="0"/>
      <w:r w:rsidRPr="00210BE2">
        <w:rPr>
          <w:bCs/>
        </w:rPr>
        <w:t>Additive Manufacturing Maintenance &amp; Sustainment Working Gro</w:t>
      </w:r>
      <w:r w:rsidRPr="00210BE2">
        <w:t>up</w:t>
      </w:r>
      <w:r w:rsidR="003377F6" w:rsidRPr="00210BE2">
        <w:t xml:space="preserve"> Monthly </w:t>
      </w:r>
      <w:proofErr w:type="spellStart"/>
      <w:r w:rsidR="003377F6" w:rsidRPr="00210BE2">
        <w:t>Telecon</w:t>
      </w:r>
      <w:proofErr w:type="spellEnd"/>
    </w:p>
    <w:p w14:paraId="11F4DEF3" w14:textId="77777777" w:rsidR="00BA7CE7" w:rsidRPr="00210BE2" w:rsidRDefault="00BA7CE7" w:rsidP="000E39F4">
      <w:pPr>
        <w:jc w:val="both"/>
      </w:pPr>
      <w:r w:rsidRPr="00210BE2">
        <w:t xml:space="preserve">Date: </w:t>
      </w:r>
      <w:r w:rsidR="00803559" w:rsidRPr="00210BE2">
        <w:t>June 19</w:t>
      </w:r>
      <w:r w:rsidRPr="00210BE2">
        <w:t>, 2015</w:t>
      </w:r>
    </w:p>
    <w:p w14:paraId="7A19C4F3" w14:textId="77777777" w:rsidR="000E39F4" w:rsidRPr="00210BE2" w:rsidRDefault="000E39F4" w:rsidP="000E39F4">
      <w:pPr>
        <w:jc w:val="both"/>
      </w:pPr>
      <w:r w:rsidRPr="00210BE2">
        <w:t>Time: 11AM-12PM EDT</w:t>
      </w:r>
    </w:p>
    <w:p w14:paraId="49A5A9B8" w14:textId="77777777" w:rsidR="000A7EFC" w:rsidRPr="00210BE2" w:rsidRDefault="000E39F4" w:rsidP="000E39F4">
      <w:pPr>
        <w:jc w:val="both"/>
      </w:pPr>
      <w:r w:rsidRPr="00210BE2">
        <w:t xml:space="preserve">Attendee list: </w:t>
      </w:r>
      <w:r w:rsidR="00055117" w:rsidRPr="00210BE2">
        <w:t>Below</w:t>
      </w:r>
    </w:p>
    <w:p w14:paraId="736CD307" w14:textId="77777777" w:rsidR="00BA7CE7" w:rsidRPr="00210BE2" w:rsidRDefault="00BA7CE7" w:rsidP="000E39F4">
      <w:pPr>
        <w:jc w:val="both"/>
      </w:pPr>
      <w:r w:rsidRPr="00210BE2">
        <w:t>Prepared by: Brett Conner</w:t>
      </w:r>
    </w:p>
    <w:p w14:paraId="30E8B5EB" w14:textId="77777777" w:rsidR="00F42721" w:rsidRPr="00210BE2" w:rsidRDefault="005F6284" w:rsidP="000E39F4">
      <w:pPr>
        <w:jc w:val="both"/>
      </w:pPr>
      <w:r w:rsidRPr="00210BE2">
        <w:t>Business Items:</w:t>
      </w:r>
    </w:p>
    <w:p w14:paraId="6A97D44E" w14:textId="77777777" w:rsidR="008A2E01" w:rsidRPr="00210BE2" w:rsidRDefault="00264E77" w:rsidP="006856D7">
      <w:pPr>
        <w:pStyle w:val="ListParagraph"/>
        <w:numPr>
          <w:ilvl w:val="0"/>
          <w:numId w:val="3"/>
        </w:numPr>
        <w:ind w:left="360" w:hanging="270"/>
        <w:jc w:val="both"/>
      </w:pPr>
      <w:r w:rsidRPr="00210BE2">
        <w:t>Old Business</w:t>
      </w:r>
    </w:p>
    <w:p w14:paraId="5DB8AFAB" w14:textId="77777777" w:rsidR="008A2E01" w:rsidRPr="00210BE2" w:rsidRDefault="006856D7" w:rsidP="006856D7">
      <w:pPr>
        <w:pStyle w:val="ListParagraph"/>
        <w:numPr>
          <w:ilvl w:val="1"/>
          <w:numId w:val="3"/>
        </w:numPr>
        <w:jc w:val="both"/>
      </w:pPr>
      <w:r w:rsidRPr="00210BE2">
        <w:t>“</w:t>
      </w:r>
      <w:r w:rsidR="00264E77" w:rsidRPr="00210BE2">
        <w:t>Final</w:t>
      </w:r>
      <w:r w:rsidRPr="00210BE2">
        <w:t>”</w:t>
      </w:r>
      <w:r w:rsidR="00264E77" w:rsidRPr="00210BE2">
        <w:t xml:space="preserve"> Charter</w:t>
      </w:r>
      <w:r w:rsidRPr="00210BE2">
        <w:t>: The charter was presented to the group. It should be recognized as a living document</w:t>
      </w:r>
      <w:r w:rsidR="00457976" w:rsidRPr="00210BE2">
        <w:t>. It was noted that there were some missing items on the charter and the final document would be updated and placed on the collaboration space.</w:t>
      </w:r>
    </w:p>
    <w:p w14:paraId="11380C37" w14:textId="77777777" w:rsidR="00E3203E" w:rsidRPr="00210BE2" w:rsidRDefault="00E3203E" w:rsidP="00E3203E">
      <w:pPr>
        <w:pStyle w:val="ListParagraph"/>
        <w:numPr>
          <w:ilvl w:val="2"/>
          <w:numId w:val="3"/>
        </w:numPr>
        <w:jc w:val="both"/>
      </w:pPr>
      <w:r w:rsidRPr="00210BE2">
        <w:t>Feedback was provided on prioritizing critical issues identified in the charter both prior to the meeting in email and also during the call.</w:t>
      </w:r>
    </w:p>
    <w:p w14:paraId="2E394C55" w14:textId="77777777" w:rsidR="00E3203E" w:rsidRPr="00210BE2" w:rsidRDefault="00E3203E" w:rsidP="00E3203E">
      <w:pPr>
        <w:pStyle w:val="ListParagraph"/>
        <w:numPr>
          <w:ilvl w:val="3"/>
          <w:numId w:val="3"/>
        </w:numPr>
        <w:jc w:val="both"/>
      </w:pPr>
      <w:r w:rsidRPr="00210BE2">
        <w:t>The establishment of material properties from the different AM processes (SLS, DMLS, DED/DDM, EBM, etc.). Need data available to the general population, government, or small company design engineer.  </w:t>
      </w:r>
      <w:proofErr w:type="gramStart"/>
      <w:r w:rsidRPr="00210BE2">
        <w:t>DoD</w:t>
      </w:r>
      <w:proofErr w:type="gramEnd"/>
      <w:r w:rsidRPr="00210BE2">
        <w:t xml:space="preserve"> customers can leverage DARPA's Open Manufacturing Database, but it is limited to a few alloys and processes.</w:t>
      </w:r>
    </w:p>
    <w:p w14:paraId="6732351D" w14:textId="77777777" w:rsidR="00E3203E" w:rsidRPr="00210BE2" w:rsidRDefault="00E3203E" w:rsidP="00E3203E">
      <w:pPr>
        <w:pStyle w:val="ListParagraph"/>
        <w:numPr>
          <w:ilvl w:val="3"/>
          <w:numId w:val="3"/>
        </w:numPr>
        <w:jc w:val="both"/>
      </w:pPr>
      <w:r w:rsidRPr="00210BE2">
        <w:t>Give the proliferation of AM processes and materials, and the amount of time that it takes to develop material properties for a single process and material, the AMMSWG needs to consider whether the "ASM</w:t>
      </w:r>
      <w:r w:rsidRPr="00210BE2">
        <w:br/>
        <w:t xml:space="preserve">Handbook" statistical basis approach for additive is feasible.   Or consider moving to a probabilistic/model based approach?  </w:t>
      </w:r>
    </w:p>
    <w:p w14:paraId="0C2C8A61" w14:textId="77777777" w:rsidR="00E3203E" w:rsidRPr="00210BE2" w:rsidRDefault="00E3203E" w:rsidP="00E3203E">
      <w:pPr>
        <w:pStyle w:val="ListParagraph"/>
        <w:numPr>
          <w:ilvl w:val="3"/>
          <w:numId w:val="3"/>
        </w:numPr>
        <w:jc w:val="both"/>
      </w:pPr>
      <w:r w:rsidRPr="00210BE2">
        <w:t xml:space="preserve">Consider a set of AM industry/government standards tailored to specific industry needs (e.g. aerospace metallic components, non-metallic tooling, </w:t>
      </w:r>
      <w:proofErr w:type="spellStart"/>
      <w:r w:rsidRPr="00210BE2">
        <w:t>etc</w:t>
      </w:r>
      <w:proofErr w:type="spellEnd"/>
      <w:r w:rsidRPr="00210BE2">
        <w:t>) that will enable industry to understand government requirements.  These standards can include everything from powder supplier standards, machine qualification requirements, AM component qualification/certification, QA/NDI requirements, etc.</w:t>
      </w:r>
    </w:p>
    <w:p w14:paraId="23C573D9" w14:textId="77777777" w:rsidR="00E3203E" w:rsidRPr="00210BE2" w:rsidRDefault="00E3203E" w:rsidP="00E3203E">
      <w:pPr>
        <w:pStyle w:val="ListParagraph"/>
        <w:numPr>
          <w:ilvl w:val="3"/>
          <w:numId w:val="3"/>
        </w:numPr>
        <w:jc w:val="both"/>
      </w:pPr>
      <w:r w:rsidRPr="00210BE2">
        <w:t>Of key interest to #3 above is a standard to manage the data associated with the AM process, including the security of that data.</w:t>
      </w:r>
    </w:p>
    <w:p w14:paraId="68F9FFAE" w14:textId="77777777" w:rsidR="00E3203E" w:rsidRPr="00210BE2" w:rsidRDefault="00E3203E" w:rsidP="00E3203E">
      <w:pPr>
        <w:pStyle w:val="ListParagraph"/>
        <w:numPr>
          <w:ilvl w:val="3"/>
          <w:numId w:val="3"/>
        </w:numPr>
        <w:jc w:val="both"/>
      </w:pPr>
      <w:r w:rsidRPr="00210BE2">
        <w:t xml:space="preserve">AMMSWG should also consider how to assess what specific components/assemblies are driving our readiness (i.e. what are the "head </w:t>
      </w:r>
      <w:proofErr w:type="spellStart"/>
      <w:r w:rsidRPr="00210BE2">
        <w:t>hurters</w:t>
      </w:r>
      <w:proofErr w:type="spellEnd"/>
      <w:r w:rsidRPr="00210BE2">
        <w:t>" for maintaining our systems) and how to we find them, manage them, assess whether they are makeable via AM, and understand the cost benefit associated with building them using AM.</w:t>
      </w:r>
    </w:p>
    <w:p w14:paraId="59D2AAB9" w14:textId="77777777" w:rsidR="008A2E01" w:rsidRPr="00210BE2" w:rsidRDefault="006856D7" w:rsidP="006856D7">
      <w:pPr>
        <w:pStyle w:val="ListParagraph"/>
        <w:numPr>
          <w:ilvl w:val="1"/>
          <w:numId w:val="3"/>
        </w:numPr>
        <w:jc w:val="both"/>
      </w:pPr>
      <w:r w:rsidRPr="00210BE2">
        <w:t>Vice Chair: Dana Ellis from NCMS was introduced as the Vice Chair for the working group.</w:t>
      </w:r>
    </w:p>
    <w:p w14:paraId="01EC665C" w14:textId="77777777" w:rsidR="008A2E01" w:rsidRPr="00210BE2" w:rsidRDefault="00264E77" w:rsidP="006856D7">
      <w:pPr>
        <w:pStyle w:val="ListParagraph"/>
        <w:numPr>
          <w:ilvl w:val="1"/>
          <w:numId w:val="3"/>
        </w:numPr>
        <w:jc w:val="both"/>
      </w:pPr>
      <w:r w:rsidRPr="00210BE2">
        <w:t>Collaboration space</w:t>
      </w:r>
      <w:r w:rsidR="00CB7B8A" w:rsidRPr="00210BE2">
        <w:t>: Brett</w:t>
      </w:r>
      <w:r w:rsidR="00416C4C" w:rsidRPr="00210BE2">
        <w:t xml:space="preserve"> Conner gave an overview of the collaboration space on the America Makes website. Working group documents including meeting slides and minutes will be posted at the collaboration site. There is also a discussion area for and </w:t>
      </w:r>
      <w:proofErr w:type="gramStart"/>
      <w:r w:rsidR="00416C4C" w:rsidRPr="00210BE2">
        <w:t>The</w:t>
      </w:r>
      <w:proofErr w:type="gramEnd"/>
      <w:r w:rsidR="00416C4C" w:rsidRPr="00210BE2">
        <w:t xml:space="preserve"> collaboration space is not for export controlled (i.e. ITAR) information.</w:t>
      </w:r>
    </w:p>
    <w:p w14:paraId="651F8128" w14:textId="77777777" w:rsidR="008A2E01" w:rsidRPr="00210BE2" w:rsidRDefault="00264E77" w:rsidP="006F3B0E">
      <w:pPr>
        <w:numPr>
          <w:ilvl w:val="0"/>
          <w:numId w:val="3"/>
        </w:numPr>
        <w:ind w:left="360" w:hanging="270"/>
        <w:jc w:val="both"/>
      </w:pPr>
      <w:r w:rsidRPr="00210BE2">
        <w:lastRenderedPageBreak/>
        <w:t>New Business</w:t>
      </w:r>
    </w:p>
    <w:p w14:paraId="04AABC0C" w14:textId="77777777" w:rsidR="006F3B0E" w:rsidRPr="00210BE2" w:rsidRDefault="00264E77" w:rsidP="006F3B0E">
      <w:pPr>
        <w:numPr>
          <w:ilvl w:val="1"/>
          <w:numId w:val="3"/>
        </w:numPr>
        <w:jc w:val="both"/>
      </w:pPr>
      <w:r w:rsidRPr="00210BE2">
        <w:t>Proposed Sub Working Groups / Volunteers</w:t>
      </w:r>
      <w:r w:rsidR="006F3B0E" w:rsidRPr="00210BE2">
        <w:t>:</w:t>
      </w:r>
    </w:p>
    <w:p w14:paraId="24FCBAAE" w14:textId="77777777" w:rsidR="006F3B0E" w:rsidRPr="00210BE2" w:rsidRDefault="006F3B0E" w:rsidP="006F3B0E">
      <w:pPr>
        <w:numPr>
          <w:ilvl w:val="2"/>
          <w:numId w:val="3"/>
        </w:numPr>
        <w:jc w:val="both"/>
      </w:pPr>
      <w:r w:rsidRPr="00210BE2">
        <w:t xml:space="preserve">The following proposed </w:t>
      </w:r>
      <w:proofErr w:type="spellStart"/>
      <w:r w:rsidRPr="00210BE2">
        <w:t>subworking</w:t>
      </w:r>
      <w:proofErr w:type="spellEnd"/>
      <w:r w:rsidRPr="00210BE2">
        <w:t xml:space="preserve"> groups were introduced:</w:t>
      </w:r>
    </w:p>
    <w:p w14:paraId="0E926008" w14:textId="77777777" w:rsidR="008A2E01" w:rsidRPr="00210BE2" w:rsidRDefault="00264E77" w:rsidP="006F2EE0">
      <w:pPr>
        <w:numPr>
          <w:ilvl w:val="3"/>
          <w:numId w:val="3"/>
        </w:numPr>
        <w:spacing w:after="0" w:line="240" w:lineRule="auto"/>
        <w:jc w:val="both"/>
      </w:pPr>
      <w:r w:rsidRPr="00210BE2">
        <w:t>DoD AMMO</w:t>
      </w:r>
    </w:p>
    <w:p w14:paraId="207ADCF0" w14:textId="77777777" w:rsidR="008A2E01" w:rsidRPr="00210BE2" w:rsidRDefault="00264E77" w:rsidP="006F2EE0">
      <w:pPr>
        <w:numPr>
          <w:ilvl w:val="3"/>
          <w:numId w:val="3"/>
        </w:numPr>
        <w:spacing w:after="0" w:line="240" w:lineRule="auto"/>
        <w:jc w:val="both"/>
      </w:pPr>
      <w:r w:rsidRPr="00210BE2">
        <w:t>Communications / Collaboration</w:t>
      </w:r>
    </w:p>
    <w:p w14:paraId="247AA859" w14:textId="77777777" w:rsidR="008A2E01" w:rsidRPr="00210BE2" w:rsidRDefault="00264E77" w:rsidP="006F2EE0">
      <w:pPr>
        <w:numPr>
          <w:ilvl w:val="3"/>
          <w:numId w:val="3"/>
        </w:numPr>
        <w:spacing w:after="0" w:line="240" w:lineRule="auto"/>
        <w:jc w:val="both"/>
      </w:pPr>
      <w:r w:rsidRPr="00210BE2">
        <w:t>Technology / Solutions Roadmap</w:t>
      </w:r>
    </w:p>
    <w:p w14:paraId="10992AE9" w14:textId="77777777" w:rsidR="008A2E01" w:rsidRPr="00210BE2" w:rsidRDefault="00264E77" w:rsidP="006F2EE0">
      <w:pPr>
        <w:numPr>
          <w:ilvl w:val="3"/>
          <w:numId w:val="3"/>
        </w:numPr>
        <w:spacing w:after="0" w:line="240" w:lineRule="auto"/>
        <w:jc w:val="both"/>
      </w:pPr>
      <w:r w:rsidRPr="00210BE2">
        <w:t xml:space="preserve">Specific Issue White Paper Team: </w:t>
      </w:r>
    </w:p>
    <w:p w14:paraId="5F0FF88C" w14:textId="77777777" w:rsidR="008A2E01" w:rsidRPr="00210BE2" w:rsidRDefault="00264E77" w:rsidP="006F2EE0">
      <w:pPr>
        <w:numPr>
          <w:ilvl w:val="3"/>
          <w:numId w:val="3"/>
        </w:numPr>
        <w:spacing w:after="0" w:line="240" w:lineRule="auto"/>
        <w:jc w:val="both"/>
      </w:pPr>
      <w:r w:rsidRPr="00210BE2">
        <w:t>Certification and Qualification Issues</w:t>
      </w:r>
    </w:p>
    <w:p w14:paraId="02BEECC7" w14:textId="77777777" w:rsidR="008A2E01" w:rsidRPr="00210BE2" w:rsidRDefault="00264E77" w:rsidP="006F2EE0">
      <w:pPr>
        <w:numPr>
          <w:ilvl w:val="3"/>
          <w:numId w:val="3"/>
        </w:numPr>
        <w:spacing w:after="0" w:line="240" w:lineRule="auto"/>
        <w:jc w:val="both"/>
      </w:pPr>
      <w:r w:rsidRPr="00210BE2">
        <w:t>External Outreach / Education</w:t>
      </w:r>
    </w:p>
    <w:p w14:paraId="718E4091" w14:textId="77777777" w:rsidR="006F3B0E" w:rsidRPr="00210BE2" w:rsidRDefault="00264E77" w:rsidP="006F2EE0">
      <w:pPr>
        <w:numPr>
          <w:ilvl w:val="3"/>
          <w:numId w:val="3"/>
        </w:numPr>
        <w:spacing w:after="0" w:line="240" w:lineRule="auto"/>
        <w:jc w:val="both"/>
      </w:pPr>
      <w:r w:rsidRPr="00210BE2">
        <w:t>Commercial</w:t>
      </w:r>
    </w:p>
    <w:p w14:paraId="794FF64E" w14:textId="77777777" w:rsidR="00C81A47" w:rsidRPr="00210BE2" w:rsidRDefault="00C81A47" w:rsidP="00C81A47">
      <w:pPr>
        <w:spacing w:after="0" w:line="240" w:lineRule="auto"/>
        <w:ind w:left="2880"/>
        <w:jc w:val="both"/>
      </w:pPr>
    </w:p>
    <w:p w14:paraId="0BA91A61" w14:textId="77777777" w:rsidR="006F3B0E" w:rsidRPr="00210BE2" w:rsidRDefault="006F3B0E" w:rsidP="006F3B0E">
      <w:pPr>
        <w:numPr>
          <w:ilvl w:val="2"/>
          <w:numId w:val="3"/>
        </w:numPr>
        <w:jc w:val="both"/>
      </w:pPr>
      <w:proofErr w:type="spellStart"/>
      <w:r w:rsidRPr="00210BE2">
        <w:t>Subworking</w:t>
      </w:r>
      <w:proofErr w:type="spellEnd"/>
      <w:r w:rsidRPr="00210BE2">
        <w:t xml:space="preserve"> group leaders and members were being sought</w:t>
      </w:r>
    </w:p>
    <w:p w14:paraId="7165C172" w14:textId="77777777" w:rsidR="00C81A47" w:rsidRPr="00210BE2" w:rsidRDefault="00C81A47" w:rsidP="00C81A47">
      <w:pPr>
        <w:pStyle w:val="ListParagraph"/>
        <w:numPr>
          <w:ilvl w:val="3"/>
          <w:numId w:val="3"/>
        </w:numPr>
        <w:jc w:val="both"/>
      </w:pPr>
      <w:r w:rsidRPr="00210BE2">
        <w:t xml:space="preserve">Greg </w:t>
      </w:r>
      <w:proofErr w:type="spellStart"/>
      <w:r w:rsidRPr="00210BE2">
        <w:t>Kilchenstein</w:t>
      </w:r>
      <w:proofErr w:type="spellEnd"/>
      <w:r w:rsidRPr="00210BE2">
        <w:t xml:space="preserve"> gave an Additive Manufacturing for Maintenance Operations (AMMO) Working Group update to the AMMSWG. There is an open forum Joint Technology Exchange Group (JTEG) meeting scheduled for June 30, 2015. The topic is </w:t>
      </w:r>
      <w:r w:rsidRPr="00210BE2">
        <w:rPr>
          <w:rFonts w:cs="Tahoma"/>
          <w:color w:val="000000"/>
        </w:rPr>
        <w:t>Digital Thread and Model Based Enterprise (MBE)</w:t>
      </w:r>
      <w:r w:rsidRPr="00210BE2">
        <w:t>. Details can be found here: http://jteg.ncms.org/index.php/2015/07/digital-thread-and-model-based-enterprise-mbe/</w:t>
      </w:r>
    </w:p>
    <w:p w14:paraId="67BB13D2" w14:textId="77777777" w:rsidR="006F3B0E" w:rsidRDefault="006F3B0E" w:rsidP="006F2EE0">
      <w:pPr>
        <w:numPr>
          <w:ilvl w:val="3"/>
          <w:numId w:val="3"/>
        </w:numPr>
        <w:spacing w:after="120"/>
        <w:jc w:val="both"/>
      </w:pPr>
      <w:r>
        <w:t xml:space="preserve">Liz McMichael from NAVAIR requested that suppliers/OEMs who are NAVAIR customers should be represented on the AMMSWG and </w:t>
      </w:r>
      <w:proofErr w:type="spellStart"/>
      <w:r>
        <w:t>subworking</w:t>
      </w:r>
      <w:proofErr w:type="spellEnd"/>
      <w:r>
        <w:t xml:space="preserve"> groups. Brett Conner raised concern about non-America Makes members. However, Teresa Clement from Raytheon noted that since this is a working group and not an advisory group, non-members are welcome to participate.</w:t>
      </w:r>
    </w:p>
    <w:p w14:paraId="0EF43E3A" w14:textId="77777777" w:rsidR="00493CA1" w:rsidRDefault="006F2EE0" w:rsidP="00493CA1">
      <w:pPr>
        <w:numPr>
          <w:ilvl w:val="3"/>
          <w:numId w:val="3"/>
        </w:numPr>
        <w:spacing w:after="120"/>
        <w:jc w:val="both"/>
      </w:pPr>
      <w:r>
        <w:t xml:space="preserve">There was a consensus that maintenance and sustainment should be treated as a market sector similar to automotive, medical, etc. During this discussion, it was recognized that the M&amp;S </w:t>
      </w:r>
      <w:proofErr w:type="spellStart"/>
      <w:r>
        <w:t>Roadmapping</w:t>
      </w:r>
      <w:proofErr w:type="spellEnd"/>
      <w:r>
        <w:t xml:space="preserve"> </w:t>
      </w:r>
      <w:proofErr w:type="spellStart"/>
      <w:r>
        <w:t>Subworking</w:t>
      </w:r>
      <w:proofErr w:type="spellEnd"/>
      <w:r>
        <w:t xml:space="preserve"> Group should actually be a Sector Working Group within the </w:t>
      </w:r>
      <w:proofErr w:type="spellStart"/>
      <w:r>
        <w:t>Roadmapping</w:t>
      </w:r>
      <w:proofErr w:type="spellEnd"/>
      <w:r>
        <w:t xml:space="preserve"> </w:t>
      </w:r>
      <w:r w:rsidR="00C57073">
        <w:t xml:space="preserve">Advisory Group. This M&amp;S </w:t>
      </w:r>
      <w:proofErr w:type="spellStart"/>
      <w:r w:rsidR="00C57073">
        <w:t>Roadmapping</w:t>
      </w:r>
      <w:proofErr w:type="spellEnd"/>
      <w:r w:rsidR="00C57073">
        <w:t xml:space="preserve"> Working Group would coordinate with both the </w:t>
      </w:r>
      <w:proofErr w:type="spellStart"/>
      <w:r w:rsidR="00722D0D">
        <w:t>Roadmapping</w:t>
      </w:r>
      <w:proofErr w:type="spellEnd"/>
      <w:r w:rsidR="00722D0D">
        <w:t xml:space="preserve"> Advisory Group and AMMSWG</w:t>
      </w:r>
    </w:p>
    <w:p w14:paraId="4B03EFDE" w14:textId="77777777" w:rsidR="002E21E2" w:rsidRPr="00493CA1" w:rsidRDefault="002E21E2" w:rsidP="00493CA1">
      <w:pPr>
        <w:numPr>
          <w:ilvl w:val="3"/>
          <w:numId w:val="3"/>
        </w:numPr>
        <w:spacing w:after="120"/>
        <w:jc w:val="both"/>
        <w:rPr>
          <w:rFonts w:ascii="Times New Roman" w:eastAsia="Times New Roman" w:hAnsi="Times New Roman" w:cs="Times New Roman"/>
          <w:sz w:val="18"/>
          <w:szCs w:val="18"/>
        </w:rPr>
      </w:pPr>
      <w:r>
        <w:t xml:space="preserve">M&amp;S </w:t>
      </w:r>
      <w:proofErr w:type="spellStart"/>
      <w:r w:rsidRPr="00493CA1">
        <w:t>roadmapping</w:t>
      </w:r>
      <w:proofErr w:type="spellEnd"/>
      <w:r w:rsidRPr="00493CA1">
        <w:t xml:space="preserve"> workshops should be aligned with those planned for October 2015. </w:t>
      </w:r>
      <w:r w:rsidR="00493CA1" w:rsidRPr="00493CA1">
        <w:rPr>
          <w:rFonts w:ascii="Calibri" w:eastAsia="Times New Roman" w:hAnsi="Calibri" w:cs="Times New Roman"/>
        </w:rPr>
        <w:t>It was noted in discussion there should be strong interplay between the roadmap development for the Sustainment Sector and any issues identified by the sub-working groups. For example, while Qualification/Certification and material properties topics are already on the America Makes roadmaps, they probably do not yet reflect the M&amp;S community needs. </w:t>
      </w:r>
    </w:p>
    <w:p w14:paraId="7115E559" w14:textId="77777777" w:rsidR="008A2E01" w:rsidRDefault="006E63B9" w:rsidP="006F3B0E">
      <w:pPr>
        <w:numPr>
          <w:ilvl w:val="1"/>
          <w:numId w:val="3"/>
        </w:numPr>
        <w:jc w:val="both"/>
      </w:pPr>
      <w:r w:rsidRPr="006F3B0E">
        <w:t xml:space="preserve">AMMSWG </w:t>
      </w:r>
      <w:r>
        <w:t>Priorities</w:t>
      </w:r>
    </w:p>
    <w:p w14:paraId="700C6F08" w14:textId="77777777" w:rsidR="008A2E01" w:rsidRPr="006E63B9" w:rsidRDefault="00264E77" w:rsidP="006E63B9">
      <w:pPr>
        <w:numPr>
          <w:ilvl w:val="2"/>
          <w:numId w:val="3"/>
        </w:numPr>
        <w:jc w:val="both"/>
      </w:pPr>
      <w:r w:rsidRPr="006E63B9">
        <w:lastRenderedPageBreak/>
        <w:t>Early success through collaboration space</w:t>
      </w:r>
    </w:p>
    <w:p w14:paraId="280C6EBC" w14:textId="77777777" w:rsidR="006E63B9" w:rsidRPr="006F3B0E" w:rsidRDefault="00264E77" w:rsidP="006E63B9">
      <w:pPr>
        <w:numPr>
          <w:ilvl w:val="2"/>
          <w:numId w:val="3"/>
        </w:numPr>
        <w:jc w:val="both"/>
      </w:pPr>
      <w:r w:rsidRPr="006E63B9">
        <w:t>Communication / documentation of pilot program success</w:t>
      </w:r>
    </w:p>
    <w:p w14:paraId="0000DA46" w14:textId="77777777" w:rsidR="008A2E01" w:rsidRDefault="00264E77" w:rsidP="006F3B0E">
      <w:pPr>
        <w:numPr>
          <w:ilvl w:val="1"/>
          <w:numId w:val="3"/>
        </w:numPr>
        <w:jc w:val="both"/>
      </w:pPr>
      <w:r w:rsidRPr="006F3B0E">
        <w:t>AMMSWG CONOPS</w:t>
      </w:r>
      <w:r w:rsidR="00BC2656">
        <w:t xml:space="preserve"> were presented</w:t>
      </w:r>
    </w:p>
    <w:p w14:paraId="3BC256D8" w14:textId="77777777" w:rsidR="008A2E01" w:rsidRPr="006F2EE0" w:rsidRDefault="00BC2656" w:rsidP="006F2EE0">
      <w:pPr>
        <w:numPr>
          <w:ilvl w:val="2"/>
          <w:numId w:val="3"/>
        </w:numPr>
        <w:spacing w:after="0"/>
        <w:jc w:val="both"/>
      </w:pPr>
      <w:r>
        <w:t>The working group will m</w:t>
      </w:r>
      <w:r w:rsidR="00264E77" w:rsidRPr="006F2EE0">
        <w:t>eet monthly via teleconference</w:t>
      </w:r>
      <w:r>
        <w:t xml:space="preserve"> (3</w:t>
      </w:r>
      <w:r w:rsidRPr="00BC2656">
        <w:rPr>
          <w:vertAlign w:val="superscript"/>
        </w:rPr>
        <w:t>rd</w:t>
      </w:r>
      <w:r>
        <w:t xml:space="preserve"> Friday of every month)</w:t>
      </w:r>
    </w:p>
    <w:p w14:paraId="298A64C7" w14:textId="77777777" w:rsidR="008A2E01" w:rsidRPr="006F2EE0" w:rsidRDefault="00264E77" w:rsidP="006F2EE0">
      <w:pPr>
        <w:numPr>
          <w:ilvl w:val="2"/>
          <w:numId w:val="3"/>
        </w:numPr>
        <w:spacing w:after="0"/>
        <w:jc w:val="both"/>
      </w:pPr>
      <w:r w:rsidRPr="006F2EE0">
        <w:t>Additional effort</w:t>
      </w:r>
      <w:r w:rsidR="00BC2656">
        <w:t xml:space="preserve"> will be required</w:t>
      </w:r>
      <w:r w:rsidRPr="006F2EE0">
        <w:t xml:space="preserve"> for Sub-Working Group efforts which</w:t>
      </w:r>
      <w:r w:rsidR="00BC2656">
        <w:t xml:space="preserve"> will then</w:t>
      </w:r>
      <w:r w:rsidRPr="006F2EE0">
        <w:t xml:space="preserve"> report</w:t>
      </w:r>
      <w:r w:rsidR="00BC2656">
        <w:t xml:space="preserve"> during</w:t>
      </w:r>
      <w:r w:rsidRPr="006F2EE0">
        <w:t xml:space="preserve"> monthly </w:t>
      </w:r>
      <w:proofErr w:type="spellStart"/>
      <w:r w:rsidRPr="006F2EE0">
        <w:t>telecons</w:t>
      </w:r>
      <w:proofErr w:type="spellEnd"/>
      <w:r w:rsidRPr="006F2EE0">
        <w:t xml:space="preserve"> </w:t>
      </w:r>
    </w:p>
    <w:p w14:paraId="3D48F26C" w14:textId="77777777" w:rsidR="008A2E01" w:rsidRPr="006F2EE0" w:rsidRDefault="00264E77" w:rsidP="006F2EE0">
      <w:pPr>
        <w:numPr>
          <w:ilvl w:val="2"/>
          <w:numId w:val="3"/>
        </w:numPr>
        <w:spacing w:after="0"/>
        <w:jc w:val="both"/>
      </w:pPr>
      <w:r w:rsidRPr="006F2EE0">
        <w:t>Annual Face to Face / Venue Adjacency</w:t>
      </w:r>
    </w:p>
    <w:p w14:paraId="3288E1B1" w14:textId="77777777" w:rsidR="008A2E01" w:rsidRPr="006F2EE0" w:rsidRDefault="00264E77" w:rsidP="006F2EE0">
      <w:pPr>
        <w:numPr>
          <w:ilvl w:val="2"/>
          <w:numId w:val="3"/>
        </w:numPr>
        <w:spacing w:after="0"/>
        <w:jc w:val="both"/>
      </w:pPr>
      <w:r w:rsidRPr="006F2EE0">
        <w:t>AMMSWG Management Team</w:t>
      </w:r>
      <w:r w:rsidR="006F2EE0">
        <w:t xml:space="preserve"> (Chair, Vice Chair, Secretary)</w:t>
      </w:r>
      <w:r w:rsidRPr="006F2EE0">
        <w:t xml:space="preserve"> Coordination</w:t>
      </w:r>
      <w:r w:rsidR="006F2EE0">
        <w:t xml:space="preserve"> with</w:t>
      </w:r>
      <w:r w:rsidRPr="006F2EE0">
        <w:t>:</w:t>
      </w:r>
    </w:p>
    <w:p w14:paraId="48470F94" w14:textId="77777777" w:rsidR="008A2E01" w:rsidRPr="006F2EE0" w:rsidRDefault="00264E77" w:rsidP="006F2EE0">
      <w:pPr>
        <w:numPr>
          <w:ilvl w:val="3"/>
          <w:numId w:val="3"/>
        </w:numPr>
        <w:spacing w:after="0"/>
        <w:jc w:val="both"/>
      </w:pPr>
      <w:r w:rsidRPr="006F2EE0">
        <w:t>America Makes Executive Committee</w:t>
      </w:r>
    </w:p>
    <w:p w14:paraId="692D7728" w14:textId="77777777" w:rsidR="008A2E01" w:rsidRPr="006F2EE0" w:rsidRDefault="00264E77" w:rsidP="006F2EE0">
      <w:pPr>
        <w:numPr>
          <w:ilvl w:val="3"/>
          <w:numId w:val="3"/>
        </w:numPr>
        <w:spacing w:after="0"/>
        <w:jc w:val="both"/>
      </w:pPr>
      <w:r w:rsidRPr="006F2EE0">
        <w:t>America Makes Management Team</w:t>
      </w:r>
    </w:p>
    <w:p w14:paraId="104123EF" w14:textId="77777777" w:rsidR="008A2E01" w:rsidRPr="006F2EE0" w:rsidRDefault="00264E77" w:rsidP="006F2EE0">
      <w:pPr>
        <w:numPr>
          <w:ilvl w:val="3"/>
          <w:numId w:val="3"/>
        </w:numPr>
        <w:spacing w:after="0"/>
        <w:jc w:val="both"/>
      </w:pPr>
      <w:r w:rsidRPr="006F2EE0">
        <w:t>America Makes Government Program Manager</w:t>
      </w:r>
    </w:p>
    <w:p w14:paraId="2E0C389B" w14:textId="77777777" w:rsidR="006F2EE0" w:rsidRPr="006F3B0E" w:rsidRDefault="006F2EE0" w:rsidP="006F2EE0">
      <w:pPr>
        <w:ind w:left="2160"/>
        <w:jc w:val="both"/>
      </w:pPr>
    </w:p>
    <w:p w14:paraId="25E44F4D" w14:textId="77777777" w:rsidR="006F3B0E" w:rsidRPr="006856D7" w:rsidRDefault="006F3B0E" w:rsidP="006F3B0E">
      <w:pPr>
        <w:jc w:val="both"/>
      </w:pPr>
    </w:p>
    <w:p w14:paraId="42C31144" w14:textId="77777777" w:rsidR="000E39F4" w:rsidRDefault="000E39F4" w:rsidP="000E39F4">
      <w:pPr>
        <w:pStyle w:val="ListParagraph"/>
        <w:jc w:val="both"/>
      </w:pPr>
    </w:p>
    <w:p w14:paraId="507A44CE" w14:textId="77777777" w:rsidR="00272EE0" w:rsidRDefault="00272EE0" w:rsidP="000D2FE5">
      <w:pPr>
        <w:pStyle w:val="ListParagraph"/>
        <w:numPr>
          <w:ilvl w:val="0"/>
          <w:numId w:val="3"/>
        </w:numPr>
        <w:tabs>
          <w:tab w:val="left" w:pos="3780"/>
        </w:tabs>
        <w:ind w:left="360" w:hanging="270"/>
        <w:jc w:val="both"/>
      </w:pPr>
      <w:r>
        <w:t>Action Item</w:t>
      </w:r>
      <w:r w:rsidR="005F6284">
        <w:t>s</w:t>
      </w:r>
      <w:r w:rsidR="000E39F4">
        <w:t xml:space="preserve"> (sta</w:t>
      </w:r>
      <w:r w:rsidR="000D2FE5">
        <w:t>tus will be reported at the next</w:t>
      </w:r>
      <w:r w:rsidR="000E39F4">
        <w:t xml:space="preserve"> conference call)</w:t>
      </w:r>
      <w:r>
        <w:t>:</w:t>
      </w:r>
    </w:p>
    <w:p w14:paraId="7DAE6A46" w14:textId="77777777" w:rsidR="00B86C39" w:rsidRDefault="00B86C39" w:rsidP="00C81A47">
      <w:pPr>
        <w:jc w:val="both"/>
      </w:pPr>
    </w:p>
    <w:tbl>
      <w:tblPr>
        <w:tblStyle w:val="TableGrid"/>
        <w:tblW w:w="0" w:type="auto"/>
        <w:tblLook w:val="04A0" w:firstRow="1" w:lastRow="0" w:firstColumn="1" w:lastColumn="0" w:noHBand="0" w:noVBand="1"/>
      </w:tblPr>
      <w:tblGrid>
        <w:gridCol w:w="3116"/>
        <w:gridCol w:w="3117"/>
        <w:gridCol w:w="3117"/>
      </w:tblGrid>
      <w:tr w:rsidR="003226F0" w14:paraId="16068B10" w14:textId="77777777" w:rsidTr="003226F0">
        <w:tc>
          <w:tcPr>
            <w:tcW w:w="3116" w:type="dxa"/>
          </w:tcPr>
          <w:p w14:paraId="272FFEA9" w14:textId="77777777" w:rsidR="003226F0" w:rsidRDefault="003226F0" w:rsidP="003226F0">
            <w:pPr>
              <w:jc w:val="both"/>
            </w:pPr>
            <w:r>
              <w:t>Action item</w:t>
            </w:r>
          </w:p>
        </w:tc>
        <w:tc>
          <w:tcPr>
            <w:tcW w:w="3117" w:type="dxa"/>
          </w:tcPr>
          <w:p w14:paraId="77495D5A" w14:textId="77777777" w:rsidR="003226F0" w:rsidRDefault="003226F0" w:rsidP="003226F0">
            <w:pPr>
              <w:jc w:val="both"/>
            </w:pPr>
            <w:r>
              <w:t>Owner</w:t>
            </w:r>
          </w:p>
        </w:tc>
        <w:tc>
          <w:tcPr>
            <w:tcW w:w="3117" w:type="dxa"/>
          </w:tcPr>
          <w:p w14:paraId="548F3C3B" w14:textId="77777777" w:rsidR="003226F0" w:rsidRDefault="003226F0" w:rsidP="003226F0">
            <w:pPr>
              <w:jc w:val="both"/>
            </w:pPr>
            <w:r>
              <w:t>Status</w:t>
            </w:r>
          </w:p>
        </w:tc>
      </w:tr>
      <w:tr w:rsidR="002E21E2" w14:paraId="57628ABE" w14:textId="77777777" w:rsidTr="003226F0">
        <w:tc>
          <w:tcPr>
            <w:tcW w:w="3116" w:type="dxa"/>
          </w:tcPr>
          <w:p w14:paraId="1411A04F" w14:textId="77777777" w:rsidR="002E21E2" w:rsidRDefault="002E21E2" w:rsidP="006B647D">
            <w:pPr>
              <w:jc w:val="both"/>
            </w:pPr>
            <w:r>
              <w:t xml:space="preserve">Schedule M&amp;S </w:t>
            </w:r>
            <w:proofErr w:type="spellStart"/>
            <w:r>
              <w:t>roadmapping</w:t>
            </w:r>
            <w:proofErr w:type="spellEnd"/>
            <w:r>
              <w:t xml:space="preserve"> workshop</w:t>
            </w:r>
          </w:p>
        </w:tc>
        <w:tc>
          <w:tcPr>
            <w:tcW w:w="3117" w:type="dxa"/>
          </w:tcPr>
          <w:p w14:paraId="033FB2B9" w14:textId="77777777" w:rsidR="002E21E2" w:rsidRDefault="002E21E2" w:rsidP="006B647D">
            <w:pPr>
              <w:jc w:val="both"/>
            </w:pPr>
            <w:r>
              <w:t>Teresa Clement</w:t>
            </w:r>
          </w:p>
        </w:tc>
        <w:tc>
          <w:tcPr>
            <w:tcW w:w="3117" w:type="dxa"/>
          </w:tcPr>
          <w:p w14:paraId="3DB80347" w14:textId="77777777" w:rsidR="002E21E2" w:rsidRDefault="002E21E2" w:rsidP="006B647D">
            <w:pPr>
              <w:jc w:val="both"/>
            </w:pPr>
            <w:r>
              <w:t>Open</w:t>
            </w:r>
          </w:p>
        </w:tc>
      </w:tr>
      <w:tr w:rsidR="002C4D25" w14:paraId="4071F693" w14:textId="77777777" w:rsidTr="003226F0">
        <w:tc>
          <w:tcPr>
            <w:tcW w:w="3116" w:type="dxa"/>
          </w:tcPr>
          <w:p w14:paraId="7A718498" w14:textId="77777777" w:rsidR="002C4D25" w:rsidRDefault="002C4D25" w:rsidP="006B647D">
            <w:pPr>
              <w:jc w:val="both"/>
            </w:pPr>
            <w:proofErr w:type="spellStart"/>
            <w:r>
              <w:t>Subworking</w:t>
            </w:r>
            <w:proofErr w:type="spellEnd"/>
            <w:r>
              <w:t xml:space="preserve"> group leaders and members</w:t>
            </w:r>
          </w:p>
        </w:tc>
        <w:tc>
          <w:tcPr>
            <w:tcW w:w="3117" w:type="dxa"/>
          </w:tcPr>
          <w:p w14:paraId="6FF8B8CC" w14:textId="77777777" w:rsidR="002C4D25" w:rsidRDefault="002C4D25" w:rsidP="006B647D">
            <w:pPr>
              <w:jc w:val="both"/>
            </w:pPr>
            <w:r>
              <w:t>All</w:t>
            </w:r>
          </w:p>
        </w:tc>
        <w:tc>
          <w:tcPr>
            <w:tcW w:w="3117" w:type="dxa"/>
          </w:tcPr>
          <w:p w14:paraId="33D6546F" w14:textId="77777777" w:rsidR="002C4D25" w:rsidRDefault="002C4D25" w:rsidP="006B647D">
            <w:pPr>
              <w:jc w:val="both"/>
            </w:pPr>
            <w:r>
              <w:t>Open</w:t>
            </w:r>
          </w:p>
        </w:tc>
      </w:tr>
      <w:tr w:rsidR="006B647D" w14:paraId="554E87A0" w14:textId="77777777" w:rsidTr="003226F0">
        <w:tc>
          <w:tcPr>
            <w:tcW w:w="3116" w:type="dxa"/>
          </w:tcPr>
          <w:p w14:paraId="6F0D2D7B" w14:textId="77777777" w:rsidR="006B647D" w:rsidRDefault="006B647D" w:rsidP="006B647D">
            <w:pPr>
              <w:jc w:val="both"/>
            </w:pPr>
            <w:r>
              <w:t xml:space="preserve">Create a list of proposed </w:t>
            </w:r>
            <w:proofErr w:type="spellStart"/>
            <w:r>
              <w:t>subworking</w:t>
            </w:r>
            <w:proofErr w:type="spellEnd"/>
            <w:r>
              <w:t xml:space="preserve"> groups. Inputs desired from working group members.</w:t>
            </w:r>
          </w:p>
        </w:tc>
        <w:tc>
          <w:tcPr>
            <w:tcW w:w="3117" w:type="dxa"/>
          </w:tcPr>
          <w:p w14:paraId="6796BDD8" w14:textId="77777777" w:rsidR="006B647D" w:rsidRDefault="006B647D" w:rsidP="006B647D">
            <w:pPr>
              <w:jc w:val="both"/>
            </w:pPr>
            <w:r>
              <w:t xml:space="preserve">Marilyn </w:t>
            </w:r>
            <w:proofErr w:type="spellStart"/>
            <w:r>
              <w:t>Gaska</w:t>
            </w:r>
            <w:proofErr w:type="spellEnd"/>
            <w:r>
              <w:t>, Brett Conner</w:t>
            </w:r>
          </w:p>
        </w:tc>
        <w:tc>
          <w:tcPr>
            <w:tcW w:w="3117" w:type="dxa"/>
          </w:tcPr>
          <w:p w14:paraId="1CFDF28B" w14:textId="77777777" w:rsidR="006B647D" w:rsidRDefault="00F922E2" w:rsidP="006B647D">
            <w:pPr>
              <w:jc w:val="both"/>
            </w:pPr>
            <w:r>
              <w:t>Open</w:t>
            </w:r>
          </w:p>
        </w:tc>
      </w:tr>
      <w:tr w:rsidR="006B647D" w14:paraId="646DAB9F" w14:textId="77777777" w:rsidTr="003226F0">
        <w:tc>
          <w:tcPr>
            <w:tcW w:w="3116" w:type="dxa"/>
          </w:tcPr>
          <w:p w14:paraId="40B5E9C1" w14:textId="77777777" w:rsidR="006B647D" w:rsidRDefault="006B647D" w:rsidP="006B647D">
            <w:pPr>
              <w:jc w:val="both"/>
            </w:pPr>
            <w:r>
              <w:t>Provide inputs on prioritizing the critical issues and objectives identified in the charter</w:t>
            </w:r>
          </w:p>
        </w:tc>
        <w:tc>
          <w:tcPr>
            <w:tcW w:w="3117" w:type="dxa"/>
          </w:tcPr>
          <w:p w14:paraId="1DD568C8" w14:textId="77777777" w:rsidR="006B647D" w:rsidRDefault="006B647D" w:rsidP="006B647D">
            <w:pPr>
              <w:jc w:val="both"/>
            </w:pPr>
            <w:r>
              <w:t>All</w:t>
            </w:r>
          </w:p>
        </w:tc>
        <w:tc>
          <w:tcPr>
            <w:tcW w:w="3117" w:type="dxa"/>
          </w:tcPr>
          <w:p w14:paraId="1F218811" w14:textId="77777777" w:rsidR="006B647D" w:rsidRDefault="002C4D25" w:rsidP="006B647D">
            <w:pPr>
              <w:jc w:val="both"/>
            </w:pPr>
            <w:r>
              <w:t>Open</w:t>
            </w:r>
          </w:p>
        </w:tc>
      </w:tr>
      <w:tr w:rsidR="006B647D" w14:paraId="0BFAF599" w14:textId="77777777" w:rsidTr="003226F0">
        <w:tc>
          <w:tcPr>
            <w:tcW w:w="3116" w:type="dxa"/>
          </w:tcPr>
          <w:p w14:paraId="5E5DDC7C" w14:textId="77777777" w:rsidR="006B647D" w:rsidRDefault="006B647D" w:rsidP="006B647D">
            <w:pPr>
              <w:jc w:val="both"/>
            </w:pPr>
            <w:r>
              <w:t>Add leadership positions, add interface teams to the charter and distribute the final charter to the working group</w:t>
            </w:r>
          </w:p>
        </w:tc>
        <w:tc>
          <w:tcPr>
            <w:tcW w:w="3117" w:type="dxa"/>
          </w:tcPr>
          <w:p w14:paraId="51E06633" w14:textId="77777777" w:rsidR="006B647D" w:rsidRDefault="006B647D" w:rsidP="006B647D">
            <w:pPr>
              <w:jc w:val="both"/>
            </w:pPr>
            <w:r>
              <w:t>Ed Morris</w:t>
            </w:r>
          </w:p>
        </w:tc>
        <w:tc>
          <w:tcPr>
            <w:tcW w:w="3117" w:type="dxa"/>
          </w:tcPr>
          <w:p w14:paraId="28BD949C" w14:textId="77777777" w:rsidR="006B647D" w:rsidRDefault="006B647D" w:rsidP="006B647D">
            <w:pPr>
              <w:jc w:val="both"/>
            </w:pPr>
            <w:r>
              <w:t>Closed</w:t>
            </w:r>
          </w:p>
        </w:tc>
      </w:tr>
      <w:tr w:rsidR="006B647D" w14:paraId="29C0AFBD" w14:textId="77777777" w:rsidTr="003226F0">
        <w:tc>
          <w:tcPr>
            <w:tcW w:w="3116" w:type="dxa"/>
          </w:tcPr>
          <w:p w14:paraId="35ACA8A7" w14:textId="77777777" w:rsidR="006B647D" w:rsidRDefault="006B647D" w:rsidP="006B647D">
            <w:pPr>
              <w:jc w:val="both"/>
            </w:pPr>
            <w:r>
              <w:t>Coordinate transfer of working group leadership</w:t>
            </w:r>
          </w:p>
        </w:tc>
        <w:tc>
          <w:tcPr>
            <w:tcW w:w="3117" w:type="dxa"/>
          </w:tcPr>
          <w:p w14:paraId="3BCEDFBE" w14:textId="77777777" w:rsidR="006B647D" w:rsidRDefault="006B647D" w:rsidP="006B647D">
            <w:pPr>
              <w:jc w:val="both"/>
            </w:pPr>
            <w:r>
              <w:t xml:space="preserve">Ed Morris, Marilyn </w:t>
            </w:r>
            <w:proofErr w:type="spellStart"/>
            <w:r>
              <w:t>Gaska</w:t>
            </w:r>
            <w:proofErr w:type="spellEnd"/>
          </w:p>
        </w:tc>
        <w:tc>
          <w:tcPr>
            <w:tcW w:w="3117" w:type="dxa"/>
          </w:tcPr>
          <w:p w14:paraId="0A6A4408" w14:textId="77777777" w:rsidR="006B647D" w:rsidRDefault="006B647D" w:rsidP="006B647D">
            <w:pPr>
              <w:jc w:val="both"/>
            </w:pPr>
            <w:r>
              <w:t>Closed</w:t>
            </w:r>
          </w:p>
        </w:tc>
      </w:tr>
      <w:tr w:rsidR="006B647D" w14:paraId="42FF8ADF" w14:textId="77777777" w:rsidTr="003226F0">
        <w:tc>
          <w:tcPr>
            <w:tcW w:w="3116" w:type="dxa"/>
          </w:tcPr>
          <w:p w14:paraId="6022AE6A" w14:textId="77777777" w:rsidR="006B647D" w:rsidRDefault="006B647D" w:rsidP="006B647D">
            <w:pPr>
              <w:jc w:val="both"/>
            </w:pPr>
            <w:r>
              <w:t>Setup a working group website page</w:t>
            </w:r>
          </w:p>
        </w:tc>
        <w:tc>
          <w:tcPr>
            <w:tcW w:w="3117" w:type="dxa"/>
          </w:tcPr>
          <w:p w14:paraId="2D8A00A9" w14:textId="77777777" w:rsidR="006B647D" w:rsidRDefault="006B647D" w:rsidP="006B647D">
            <w:pPr>
              <w:jc w:val="both"/>
            </w:pPr>
            <w:r>
              <w:t>Brett Conner</w:t>
            </w:r>
          </w:p>
        </w:tc>
        <w:tc>
          <w:tcPr>
            <w:tcW w:w="3117" w:type="dxa"/>
          </w:tcPr>
          <w:p w14:paraId="2248194E" w14:textId="77777777" w:rsidR="006B647D" w:rsidRDefault="006B647D" w:rsidP="006B647D">
            <w:pPr>
              <w:jc w:val="both"/>
            </w:pPr>
            <w:r>
              <w:t>Closed</w:t>
            </w:r>
          </w:p>
        </w:tc>
      </w:tr>
      <w:tr w:rsidR="00C81A47" w14:paraId="5BEC6070" w14:textId="77777777" w:rsidTr="003226F0">
        <w:tc>
          <w:tcPr>
            <w:tcW w:w="3116" w:type="dxa"/>
          </w:tcPr>
          <w:p w14:paraId="607F5611" w14:textId="77777777" w:rsidR="00C81A47" w:rsidRDefault="00C81A47" w:rsidP="00C81A47">
            <w:pPr>
              <w:jc w:val="both"/>
            </w:pPr>
            <w:r>
              <w:t xml:space="preserve">Contact points for participation in AMMO, contact Greg </w:t>
            </w:r>
            <w:proofErr w:type="spellStart"/>
            <w:r w:rsidRPr="000E39F4">
              <w:t>Kilchenstein</w:t>
            </w:r>
            <w:proofErr w:type="spellEnd"/>
            <w:r w:rsidRPr="000E39F4">
              <w:t xml:space="preserve"> </w:t>
            </w:r>
            <w:r>
              <w:t>and Deb Lilu</w:t>
            </w:r>
          </w:p>
        </w:tc>
        <w:tc>
          <w:tcPr>
            <w:tcW w:w="3117" w:type="dxa"/>
          </w:tcPr>
          <w:p w14:paraId="1015A7D7" w14:textId="77777777" w:rsidR="00C81A47" w:rsidRDefault="00C81A47" w:rsidP="00C81A47">
            <w:pPr>
              <w:jc w:val="both"/>
            </w:pPr>
            <w:r>
              <w:t>Brett Conner</w:t>
            </w:r>
          </w:p>
        </w:tc>
        <w:tc>
          <w:tcPr>
            <w:tcW w:w="3117" w:type="dxa"/>
          </w:tcPr>
          <w:p w14:paraId="29D49888" w14:textId="77777777" w:rsidR="00C81A47" w:rsidRDefault="00C81A47" w:rsidP="00C81A47">
            <w:pPr>
              <w:jc w:val="both"/>
            </w:pPr>
            <w:r>
              <w:t>Closed</w:t>
            </w:r>
          </w:p>
        </w:tc>
      </w:tr>
      <w:tr w:rsidR="006B647D" w14:paraId="3E699484" w14:textId="77777777" w:rsidTr="003226F0">
        <w:tc>
          <w:tcPr>
            <w:tcW w:w="3116" w:type="dxa"/>
          </w:tcPr>
          <w:p w14:paraId="163C8A06" w14:textId="77777777" w:rsidR="006B647D" w:rsidRDefault="006B647D" w:rsidP="006B647D">
            <w:pPr>
              <w:jc w:val="both"/>
            </w:pPr>
          </w:p>
        </w:tc>
        <w:tc>
          <w:tcPr>
            <w:tcW w:w="3117" w:type="dxa"/>
          </w:tcPr>
          <w:p w14:paraId="2B87B9C9" w14:textId="77777777" w:rsidR="006B647D" w:rsidRDefault="006B647D" w:rsidP="006B647D">
            <w:pPr>
              <w:jc w:val="both"/>
            </w:pPr>
          </w:p>
        </w:tc>
        <w:tc>
          <w:tcPr>
            <w:tcW w:w="3117" w:type="dxa"/>
          </w:tcPr>
          <w:p w14:paraId="10EF10F0" w14:textId="77777777" w:rsidR="006B647D" w:rsidRDefault="006B647D" w:rsidP="006B647D">
            <w:pPr>
              <w:jc w:val="both"/>
            </w:pPr>
          </w:p>
        </w:tc>
      </w:tr>
    </w:tbl>
    <w:p w14:paraId="737350CF" w14:textId="77777777" w:rsidR="003226F0" w:rsidRDefault="003226F0" w:rsidP="003226F0">
      <w:pPr>
        <w:jc w:val="both"/>
      </w:pPr>
    </w:p>
    <w:p w14:paraId="29F012A2" w14:textId="77777777" w:rsidR="00055117" w:rsidRDefault="00055117" w:rsidP="00055117">
      <w:pPr>
        <w:jc w:val="both"/>
      </w:pPr>
    </w:p>
    <w:p w14:paraId="7A078706" w14:textId="77777777" w:rsidR="00055117" w:rsidRDefault="00055117" w:rsidP="00055117">
      <w:pPr>
        <w:jc w:val="center"/>
      </w:pPr>
      <w:r>
        <w:t>Attendees for 6/19 Maintenance and Sustainability Meeting</w:t>
      </w:r>
    </w:p>
    <w:p w14:paraId="0DD3D789" w14:textId="77777777" w:rsidR="00055117" w:rsidRDefault="00055117" w:rsidP="00055117">
      <w:pPr>
        <w:pStyle w:val="ListParagraph"/>
        <w:numPr>
          <w:ilvl w:val="0"/>
          <w:numId w:val="4"/>
        </w:numPr>
      </w:pPr>
      <w:r>
        <w:t xml:space="preserve">Greg </w:t>
      </w:r>
      <w:proofErr w:type="spellStart"/>
      <w:r>
        <w:t>Bernitt</w:t>
      </w:r>
      <w:proofErr w:type="spellEnd"/>
    </w:p>
    <w:p w14:paraId="13005B0B" w14:textId="77777777" w:rsidR="00055117" w:rsidRDefault="00055117" w:rsidP="00055117">
      <w:pPr>
        <w:pStyle w:val="ListParagraph"/>
        <w:numPr>
          <w:ilvl w:val="0"/>
          <w:numId w:val="4"/>
        </w:numPr>
      </w:pPr>
      <w:r>
        <w:t xml:space="preserve">Jess </w:t>
      </w:r>
      <w:proofErr w:type="spellStart"/>
      <w:r>
        <w:t>Bonfield</w:t>
      </w:r>
      <w:proofErr w:type="spellEnd"/>
    </w:p>
    <w:p w14:paraId="0FB17849" w14:textId="77777777" w:rsidR="00055117" w:rsidRDefault="00055117" w:rsidP="00055117">
      <w:pPr>
        <w:pStyle w:val="ListParagraph"/>
        <w:numPr>
          <w:ilvl w:val="0"/>
          <w:numId w:val="4"/>
        </w:numPr>
      </w:pPr>
      <w:r>
        <w:t>Rex Brown</w:t>
      </w:r>
    </w:p>
    <w:p w14:paraId="26604058" w14:textId="77777777" w:rsidR="00055117" w:rsidRDefault="00055117" w:rsidP="00055117">
      <w:pPr>
        <w:pStyle w:val="ListParagraph"/>
        <w:numPr>
          <w:ilvl w:val="0"/>
          <w:numId w:val="4"/>
        </w:numPr>
      </w:pPr>
      <w:r>
        <w:t>John Carpenter</w:t>
      </w:r>
    </w:p>
    <w:p w14:paraId="55912FCF" w14:textId="77777777" w:rsidR="00055117" w:rsidRDefault="00055117" w:rsidP="00055117">
      <w:pPr>
        <w:pStyle w:val="ListParagraph"/>
        <w:numPr>
          <w:ilvl w:val="0"/>
          <w:numId w:val="4"/>
        </w:numPr>
      </w:pPr>
      <w:r>
        <w:t>Wesley Cass</w:t>
      </w:r>
    </w:p>
    <w:p w14:paraId="3DE3E8BF" w14:textId="77777777" w:rsidR="00055117" w:rsidRDefault="00055117" w:rsidP="00055117">
      <w:pPr>
        <w:pStyle w:val="ListParagraph"/>
        <w:numPr>
          <w:ilvl w:val="0"/>
          <w:numId w:val="4"/>
        </w:numPr>
      </w:pPr>
      <w:r>
        <w:t>Teresa Clement</w:t>
      </w:r>
    </w:p>
    <w:p w14:paraId="6B64CB57" w14:textId="77777777" w:rsidR="00055117" w:rsidRDefault="00055117" w:rsidP="00055117">
      <w:pPr>
        <w:pStyle w:val="ListParagraph"/>
        <w:numPr>
          <w:ilvl w:val="0"/>
          <w:numId w:val="4"/>
        </w:numPr>
      </w:pPr>
      <w:r>
        <w:t>Brett Conner</w:t>
      </w:r>
    </w:p>
    <w:p w14:paraId="14D9AE49" w14:textId="77777777" w:rsidR="00055117" w:rsidRDefault="00055117" w:rsidP="00055117">
      <w:pPr>
        <w:pStyle w:val="ListParagraph"/>
        <w:numPr>
          <w:ilvl w:val="0"/>
          <w:numId w:val="4"/>
        </w:numPr>
      </w:pPr>
      <w:r>
        <w:t>Tony Davenport</w:t>
      </w:r>
    </w:p>
    <w:p w14:paraId="7DFFECB9" w14:textId="77777777" w:rsidR="00055117" w:rsidRDefault="00055117" w:rsidP="00055117">
      <w:pPr>
        <w:pStyle w:val="ListParagraph"/>
        <w:numPr>
          <w:ilvl w:val="0"/>
          <w:numId w:val="4"/>
        </w:numPr>
      </w:pPr>
      <w:r>
        <w:t>Dana Ellis</w:t>
      </w:r>
    </w:p>
    <w:p w14:paraId="5E297CFA" w14:textId="77777777" w:rsidR="00055117" w:rsidRDefault="00055117" w:rsidP="00055117">
      <w:pPr>
        <w:pStyle w:val="ListParagraph"/>
        <w:numPr>
          <w:ilvl w:val="0"/>
          <w:numId w:val="4"/>
        </w:numPr>
      </w:pPr>
      <w:r>
        <w:t xml:space="preserve">Marilyn </w:t>
      </w:r>
      <w:proofErr w:type="spellStart"/>
      <w:r>
        <w:t>Gaska</w:t>
      </w:r>
      <w:proofErr w:type="spellEnd"/>
    </w:p>
    <w:p w14:paraId="78AC61C0" w14:textId="77777777" w:rsidR="00055117" w:rsidRDefault="00055117" w:rsidP="00055117">
      <w:pPr>
        <w:pStyle w:val="ListParagraph"/>
        <w:numPr>
          <w:ilvl w:val="0"/>
          <w:numId w:val="4"/>
        </w:numPr>
      </w:pPr>
      <w:r>
        <w:t>Douglas Greenwood</w:t>
      </w:r>
    </w:p>
    <w:p w14:paraId="082F0847" w14:textId="77777777" w:rsidR="00055117" w:rsidRDefault="00055117" w:rsidP="00055117">
      <w:pPr>
        <w:pStyle w:val="ListParagraph"/>
        <w:numPr>
          <w:ilvl w:val="0"/>
          <w:numId w:val="4"/>
        </w:numPr>
      </w:pPr>
      <w:r>
        <w:t>Michele Hanna</w:t>
      </w:r>
    </w:p>
    <w:p w14:paraId="0F5D3349" w14:textId="77777777" w:rsidR="00055117" w:rsidRDefault="00055117" w:rsidP="00055117">
      <w:pPr>
        <w:pStyle w:val="ListParagraph"/>
        <w:numPr>
          <w:ilvl w:val="0"/>
          <w:numId w:val="4"/>
        </w:numPr>
      </w:pPr>
      <w:r>
        <w:t xml:space="preserve">Greg </w:t>
      </w:r>
      <w:proofErr w:type="spellStart"/>
      <w:r>
        <w:t>Kilchenstein</w:t>
      </w:r>
      <w:proofErr w:type="spellEnd"/>
    </w:p>
    <w:p w14:paraId="0585206F" w14:textId="77777777" w:rsidR="00055117" w:rsidRDefault="00055117" w:rsidP="00055117">
      <w:pPr>
        <w:pStyle w:val="ListParagraph"/>
        <w:numPr>
          <w:ilvl w:val="0"/>
          <w:numId w:val="4"/>
        </w:numPr>
      </w:pPr>
      <w:r>
        <w:t xml:space="preserve">John </w:t>
      </w:r>
      <w:proofErr w:type="spellStart"/>
      <w:r>
        <w:t>Kleek</w:t>
      </w:r>
      <w:proofErr w:type="spellEnd"/>
    </w:p>
    <w:p w14:paraId="5F39FC8B" w14:textId="77777777" w:rsidR="00055117" w:rsidRDefault="00055117" w:rsidP="00055117">
      <w:pPr>
        <w:pStyle w:val="ListParagraph"/>
        <w:numPr>
          <w:ilvl w:val="0"/>
          <w:numId w:val="4"/>
        </w:numPr>
      </w:pPr>
      <w:r>
        <w:t>Tessa Lett</w:t>
      </w:r>
    </w:p>
    <w:p w14:paraId="4E9A3F81" w14:textId="77777777" w:rsidR="00055117" w:rsidRDefault="00055117" w:rsidP="00055117">
      <w:pPr>
        <w:pStyle w:val="ListParagraph"/>
        <w:numPr>
          <w:ilvl w:val="0"/>
          <w:numId w:val="4"/>
        </w:numPr>
      </w:pPr>
      <w:r>
        <w:t>Elizabeth McMichael</w:t>
      </w:r>
    </w:p>
    <w:p w14:paraId="0E831DFE" w14:textId="77777777" w:rsidR="00055117" w:rsidRDefault="00055117" w:rsidP="00055117">
      <w:pPr>
        <w:pStyle w:val="ListParagraph"/>
        <w:numPr>
          <w:ilvl w:val="0"/>
          <w:numId w:val="4"/>
        </w:numPr>
      </w:pPr>
      <w:r>
        <w:t>Susan Moehring</w:t>
      </w:r>
    </w:p>
    <w:p w14:paraId="572262DA" w14:textId="77777777" w:rsidR="00055117" w:rsidRDefault="00055117" w:rsidP="00055117">
      <w:pPr>
        <w:pStyle w:val="ListParagraph"/>
        <w:numPr>
          <w:ilvl w:val="0"/>
          <w:numId w:val="4"/>
        </w:numPr>
      </w:pPr>
      <w:r>
        <w:t xml:space="preserve">Georgette </w:t>
      </w:r>
      <w:proofErr w:type="spellStart"/>
      <w:r>
        <w:t>Neslon</w:t>
      </w:r>
      <w:proofErr w:type="spellEnd"/>
    </w:p>
    <w:p w14:paraId="5D372D45" w14:textId="77777777" w:rsidR="00055117" w:rsidRDefault="00055117" w:rsidP="00055117">
      <w:pPr>
        <w:pStyle w:val="ListParagraph"/>
        <w:numPr>
          <w:ilvl w:val="0"/>
          <w:numId w:val="4"/>
        </w:numPr>
      </w:pPr>
      <w:r>
        <w:t>Tim Osborn</w:t>
      </w:r>
    </w:p>
    <w:p w14:paraId="28D0955F" w14:textId="77777777" w:rsidR="00055117" w:rsidRDefault="00055117" w:rsidP="00055117">
      <w:pPr>
        <w:pStyle w:val="ListParagraph"/>
        <w:numPr>
          <w:ilvl w:val="0"/>
          <w:numId w:val="4"/>
        </w:numPr>
      </w:pPr>
      <w:r>
        <w:t>Bill Peter</w:t>
      </w:r>
    </w:p>
    <w:p w14:paraId="64FF272A" w14:textId="77777777" w:rsidR="00055117" w:rsidRDefault="00055117" w:rsidP="00055117">
      <w:pPr>
        <w:pStyle w:val="ListParagraph"/>
        <w:numPr>
          <w:ilvl w:val="0"/>
          <w:numId w:val="4"/>
        </w:numPr>
      </w:pPr>
      <w:r>
        <w:t>Hank Phelps</w:t>
      </w:r>
    </w:p>
    <w:p w14:paraId="2B8E654E" w14:textId="77777777" w:rsidR="00055117" w:rsidRDefault="00055117" w:rsidP="00055117">
      <w:pPr>
        <w:pStyle w:val="ListParagraph"/>
        <w:numPr>
          <w:ilvl w:val="0"/>
          <w:numId w:val="4"/>
        </w:numPr>
      </w:pPr>
      <w:r>
        <w:t>Ken Sabo</w:t>
      </w:r>
    </w:p>
    <w:p w14:paraId="10D11C28" w14:textId="77777777" w:rsidR="00055117" w:rsidRDefault="00055117" w:rsidP="00055117">
      <w:pPr>
        <w:pStyle w:val="ListParagraph"/>
        <w:numPr>
          <w:ilvl w:val="0"/>
          <w:numId w:val="4"/>
        </w:numPr>
      </w:pPr>
      <w:r>
        <w:t xml:space="preserve">Tom </w:t>
      </w:r>
      <w:proofErr w:type="spellStart"/>
      <w:r>
        <w:t>Santelle</w:t>
      </w:r>
      <w:proofErr w:type="spellEnd"/>
    </w:p>
    <w:p w14:paraId="4131F490" w14:textId="77777777" w:rsidR="00055117" w:rsidRDefault="00055117" w:rsidP="00055117">
      <w:pPr>
        <w:pStyle w:val="ListParagraph"/>
        <w:numPr>
          <w:ilvl w:val="0"/>
          <w:numId w:val="4"/>
        </w:numPr>
      </w:pPr>
      <w:r>
        <w:t xml:space="preserve">Federico </w:t>
      </w:r>
      <w:proofErr w:type="spellStart"/>
      <w:r>
        <w:t>Sciammarella</w:t>
      </w:r>
      <w:proofErr w:type="spellEnd"/>
    </w:p>
    <w:p w14:paraId="347FFD79" w14:textId="77777777" w:rsidR="00055117" w:rsidRDefault="00055117" w:rsidP="00055117">
      <w:pPr>
        <w:pStyle w:val="ListParagraph"/>
        <w:numPr>
          <w:ilvl w:val="0"/>
          <w:numId w:val="4"/>
        </w:numPr>
      </w:pPr>
      <w:r>
        <w:t>Mark Vitale</w:t>
      </w:r>
    </w:p>
    <w:p w14:paraId="2D2BD789" w14:textId="77777777" w:rsidR="00055117" w:rsidRDefault="00055117" w:rsidP="00055117">
      <w:pPr>
        <w:pStyle w:val="ListParagraph"/>
        <w:numPr>
          <w:ilvl w:val="0"/>
          <w:numId w:val="4"/>
        </w:numPr>
      </w:pPr>
      <w:r>
        <w:t>Bob Wood</w:t>
      </w:r>
    </w:p>
    <w:p w14:paraId="05F86EAD" w14:textId="77777777" w:rsidR="00055117" w:rsidRDefault="00055117" w:rsidP="00055117">
      <w:pPr>
        <w:jc w:val="both"/>
      </w:pPr>
    </w:p>
    <w:sectPr w:rsidR="00055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54D"/>
    <w:multiLevelType w:val="hybridMultilevel"/>
    <w:tmpl w:val="ECA06448"/>
    <w:lvl w:ilvl="0" w:tplc="8BFE07A8">
      <w:start w:val="1"/>
      <w:numFmt w:val="bullet"/>
      <w:lvlText w:val="•"/>
      <w:lvlJc w:val="left"/>
      <w:pPr>
        <w:tabs>
          <w:tab w:val="num" w:pos="720"/>
        </w:tabs>
        <w:ind w:left="720" w:hanging="360"/>
      </w:pPr>
      <w:rPr>
        <w:rFonts w:ascii="Arial" w:hAnsi="Arial" w:hint="default"/>
      </w:rPr>
    </w:lvl>
    <w:lvl w:ilvl="1" w:tplc="30F8EE1C">
      <w:start w:val="116"/>
      <w:numFmt w:val="bullet"/>
      <w:lvlText w:val="–"/>
      <w:lvlJc w:val="left"/>
      <w:pPr>
        <w:tabs>
          <w:tab w:val="num" w:pos="1440"/>
        </w:tabs>
        <w:ind w:left="1440" w:hanging="360"/>
      </w:pPr>
      <w:rPr>
        <w:rFonts w:ascii="Arial" w:hAnsi="Arial" w:hint="default"/>
      </w:rPr>
    </w:lvl>
    <w:lvl w:ilvl="2" w:tplc="685ACB02" w:tentative="1">
      <w:start w:val="1"/>
      <w:numFmt w:val="bullet"/>
      <w:lvlText w:val="•"/>
      <w:lvlJc w:val="left"/>
      <w:pPr>
        <w:tabs>
          <w:tab w:val="num" w:pos="2160"/>
        </w:tabs>
        <w:ind w:left="2160" w:hanging="360"/>
      </w:pPr>
      <w:rPr>
        <w:rFonts w:ascii="Arial" w:hAnsi="Arial" w:hint="default"/>
      </w:rPr>
    </w:lvl>
    <w:lvl w:ilvl="3" w:tplc="93B87AE0" w:tentative="1">
      <w:start w:val="1"/>
      <w:numFmt w:val="bullet"/>
      <w:lvlText w:val="•"/>
      <w:lvlJc w:val="left"/>
      <w:pPr>
        <w:tabs>
          <w:tab w:val="num" w:pos="2880"/>
        </w:tabs>
        <w:ind w:left="2880" w:hanging="360"/>
      </w:pPr>
      <w:rPr>
        <w:rFonts w:ascii="Arial" w:hAnsi="Arial" w:hint="default"/>
      </w:rPr>
    </w:lvl>
    <w:lvl w:ilvl="4" w:tplc="4CD2A56E" w:tentative="1">
      <w:start w:val="1"/>
      <w:numFmt w:val="bullet"/>
      <w:lvlText w:val="•"/>
      <w:lvlJc w:val="left"/>
      <w:pPr>
        <w:tabs>
          <w:tab w:val="num" w:pos="3600"/>
        </w:tabs>
        <w:ind w:left="3600" w:hanging="360"/>
      </w:pPr>
      <w:rPr>
        <w:rFonts w:ascii="Arial" w:hAnsi="Arial" w:hint="default"/>
      </w:rPr>
    </w:lvl>
    <w:lvl w:ilvl="5" w:tplc="D8A81EEE" w:tentative="1">
      <w:start w:val="1"/>
      <w:numFmt w:val="bullet"/>
      <w:lvlText w:val="•"/>
      <w:lvlJc w:val="left"/>
      <w:pPr>
        <w:tabs>
          <w:tab w:val="num" w:pos="4320"/>
        </w:tabs>
        <w:ind w:left="4320" w:hanging="360"/>
      </w:pPr>
      <w:rPr>
        <w:rFonts w:ascii="Arial" w:hAnsi="Arial" w:hint="default"/>
      </w:rPr>
    </w:lvl>
    <w:lvl w:ilvl="6" w:tplc="0A72F8EA" w:tentative="1">
      <w:start w:val="1"/>
      <w:numFmt w:val="bullet"/>
      <w:lvlText w:val="•"/>
      <w:lvlJc w:val="left"/>
      <w:pPr>
        <w:tabs>
          <w:tab w:val="num" w:pos="5040"/>
        </w:tabs>
        <w:ind w:left="5040" w:hanging="360"/>
      </w:pPr>
      <w:rPr>
        <w:rFonts w:ascii="Arial" w:hAnsi="Arial" w:hint="default"/>
      </w:rPr>
    </w:lvl>
    <w:lvl w:ilvl="7" w:tplc="F3663376" w:tentative="1">
      <w:start w:val="1"/>
      <w:numFmt w:val="bullet"/>
      <w:lvlText w:val="•"/>
      <w:lvlJc w:val="left"/>
      <w:pPr>
        <w:tabs>
          <w:tab w:val="num" w:pos="5760"/>
        </w:tabs>
        <w:ind w:left="5760" w:hanging="360"/>
      </w:pPr>
      <w:rPr>
        <w:rFonts w:ascii="Arial" w:hAnsi="Arial" w:hint="default"/>
      </w:rPr>
    </w:lvl>
    <w:lvl w:ilvl="8" w:tplc="952C51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021E50"/>
    <w:multiLevelType w:val="hybridMultilevel"/>
    <w:tmpl w:val="2F6A4E48"/>
    <w:lvl w:ilvl="0" w:tplc="8EC234DA">
      <w:start w:val="1"/>
      <w:numFmt w:val="bullet"/>
      <w:lvlText w:val="•"/>
      <w:lvlJc w:val="left"/>
      <w:pPr>
        <w:tabs>
          <w:tab w:val="num" w:pos="720"/>
        </w:tabs>
        <w:ind w:left="720" w:hanging="360"/>
      </w:pPr>
      <w:rPr>
        <w:rFonts w:ascii="Arial" w:hAnsi="Arial" w:hint="default"/>
      </w:rPr>
    </w:lvl>
    <w:lvl w:ilvl="1" w:tplc="F7122FCA">
      <w:start w:val="116"/>
      <w:numFmt w:val="bullet"/>
      <w:lvlText w:val="–"/>
      <w:lvlJc w:val="left"/>
      <w:pPr>
        <w:tabs>
          <w:tab w:val="num" w:pos="1440"/>
        </w:tabs>
        <w:ind w:left="1440" w:hanging="360"/>
      </w:pPr>
      <w:rPr>
        <w:rFonts w:ascii="Arial" w:hAnsi="Arial" w:hint="default"/>
      </w:rPr>
    </w:lvl>
    <w:lvl w:ilvl="2" w:tplc="A31E26FE" w:tentative="1">
      <w:start w:val="1"/>
      <w:numFmt w:val="bullet"/>
      <w:lvlText w:val="•"/>
      <w:lvlJc w:val="left"/>
      <w:pPr>
        <w:tabs>
          <w:tab w:val="num" w:pos="2160"/>
        </w:tabs>
        <w:ind w:left="2160" w:hanging="360"/>
      </w:pPr>
      <w:rPr>
        <w:rFonts w:ascii="Arial" w:hAnsi="Arial" w:hint="default"/>
      </w:rPr>
    </w:lvl>
    <w:lvl w:ilvl="3" w:tplc="48B49666" w:tentative="1">
      <w:start w:val="1"/>
      <w:numFmt w:val="bullet"/>
      <w:lvlText w:val="•"/>
      <w:lvlJc w:val="left"/>
      <w:pPr>
        <w:tabs>
          <w:tab w:val="num" w:pos="2880"/>
        </w:tabs>
        <w:ind w:left="2880" w:hanging="360"/>
      </w:pPr>
      <w:rPr>
        <w:rFonts w:ascii="Arial" w:hAnsi="Arial" w:hint="default"/>
      </w:rPr>
    </w:lvl>
    <w:lvl w:ilvl="4" w:tplc="486CA6AE" w:tentative="1">
      <w:start w:val="1"/>
      <w:numFmt w:val="bullet"/>
      <w:lvlText w:val="•"/>
      <w:lvlJc w:val="left"/>
      <w:pPr>
        <w:tabs>
          <w:tab w:val="num" w:pos="3600"/>
        </w:tabs>
        <w:ind w:left="3600" w:hanging="360"/>
      </w:pPr>
      <w:rPr>
        <w:rFonts w:ascii="Arial" w:hAnsi="Arial" w:hint="default"/>
      </w:rPr>
    </w:lvl>
    <w:lvl w:ilvl="5" w:tplc="E826A616" w:tentative="1">
      <w:start w:val="1"/>
      <w:numFmt w:val="bullet"/>
      <w:lvlText w:val="•"/>
      <w:lvlJc w:val="left"/>
      <w:pPr>
        <w:tabs>
          <w:tab w:val="num" w:pos="4320"/>
        </w:tabs>
        <w:ind w:left="4320" w:hanging="360"/>
      </w:pPr>
      <w:rPr>
        <w:rFonts w:ascii="Arial" w:hAnsi="Arial" w:hint="default"/>
      </w:rPr>
    </w:lvl>
    <w:lvl w:ilvl="6" w:tplc="23024C66" w:tentative="1">
      <w:start w:val="1"/>
      <w:numFmt w:val="bullet"/>
      <w:lvlText w:val="•"/>
      <w:lvlJc w:val="left"/>
      <w:pPr>
        <w:tabs>
          <w:tab w:val="num" w:pos="5040"/>
        </w:tabs>
        <w:ind w:left="5040" w:hanging="360"/>
      </w:pPr>
      <w:rPr>
        <w:rFonts w:ascii="Arial" w:hAnsi="Arial" w:hint="default"/>
      </w:rPr>
    </w:lvl>
    <w:lvl w:ilvl="7" w:tplc="51604570" w:tentative="1">
      <w:start w:val="1"/>
      <w:numFmt w:val="bullet"/>
      <w:lvlText w:val="•"/>
      <w:lvlJc w:val="left"/>
      <w:pPr>
        <w:tabs>
          <w:tab w:val="num" w:pos="5760"/>
        </w:tabs>
        <w:ind w:left="5760" w:hanging="360"/>
      </w:pPr>
      <w:rPr>
        <w:rFonts w:ascii="Arial" w:hAnsi="Arial" w:hint="default"/>
      </w:rPr>
    </w:lvl>
    <w:lvl w:ilvl="8" w:tplc="5EA2C5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985A3A"/>
    <w:multiLevelType w:val="hybridMultilevel"/>
    <w:tmpl w:val="57E45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926966"/>
    <w:multiLevelType w:val="hybridMultilevel"/>
    <w:tmpl w:val="57E45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A12BB8"/>
    <w:multiLevelType w:val="hybridMultilevel"/>
    <w:tmpl w:val="0A2ECC4E"/>
    <w:lvl w:ilvl="0" w:tplc="0409000F">
      <w:start w:val="1"/>
      <w:numFmt w:val="decimal"/>
      <w:lvlText w:val="%1."/>
      <w:lvlJc w:val="left"/>
      <w:pPr>
        <w:ind w:left="36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85A24"/>
    <w:multiLevelType w:val="hybridMultilevel"/>
    <w:tmpl w:val="F9F2864C"/>
    <w:lvl w:ilvl="0" w:tplc="57748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0A0C4D"/>
    <w:multiLevelType w:val="hybridMultilevel"/>
    <w:tmpl w:val="3552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843F4E"/>
    <w:multiLevelType w:val="hybridMultilevel"/>
    <w:tmpl w:val="BB309B9E"/>
    <w:lvl w:ilvl="0" w:tplc="94BA3218">
      <w:start w:val="1"/>
      <w:numFmt w:val="bullet"/>
      <w:lvlText w:val="•"/>
      <w:lvlJc w:val="left"/>
      <w:pPr>
        <w:tabs>
          <w:tab w:val="num" w:pos="720"/>
        </w:tabs>
        <w:ind w:left="720" w:hanging="360"/>
      </w:pPr>
      <w:rPr>
        <w:rFonts w:ascii="Arial" w:hAnsi="Arial" w:hint="default"/>
      </w:rPr>
    </w:lvl>
    <w:lvl w:ilvl="1" w:tplc="109234E6">
      <w:start w:val="116"/>
      <w:numFmt w:val="bullet"/>
      <w:lvlText w:val="•"/>
      <w:lvlJc w:val="left"/>
      <w:pPr>
        <w:tabs>
          <w:tab w:val="num" w:pos="1440"/>
        </w:tabs>
        <w:ind w:left="1440" w:hanging="360"/>
      </w:pPr>
      <w:rPr>
        <w:rFonts w:ascii="Arial" w:hAnsi="Arial" w:hint="default"/>
      </w:rPr>
    </w:lvl>
    <w:lvl w:ilvl="2" w:tplc="A1FCBCC6" w:tentative="1">
      <w:start w:val="1"/>
      <w:numFmt w:val="bullet"/>
      <w:lvlText w:val="•"/>
      <w:lvlJc w:val="left"/>
      <w:pPr>
        <w:tabs>
          <w:tab w:val="num" w:pos="2160"/>
        </w:tabs>
        <w:ind w:left="2160" w:hanging="360"/>
      </w:pPr>
      <w:rPr>
        <w:rFonts w:ascii="Arial" w:hAnsi="Arial" w:hint="default"/>
      </w:rPr>
    </w:lvl>
    <w:lvl w:ilvl="3" w:tplc="6DB659FC" w:tentative="1">
      <w:start w:val="1"/>
      <w:numFmt w:val="bullet"/>
      <w:lvlText w:val="•"/>
      <w:lvlJc w:val="left"/>
      <w:pPr>
        <w:tabs>
          <w:tab w:val="num" w:pos="2880"/>
        </w:tabs>
        <w:ind w:left="2880" w:hanging="360"/>
      </w:pPr>
      <w:rPr>
        <w:rFonts w:ascii="Arial" w:hAnsi="Arial" w:hint="default"/>
      </w:rPr>
    </w:lvl>
    <w:lvl w:ilvl="4" w:tplc="69BCC436" w:tentative="1">
      <w:start w:val="1"/>
      <w:numFmt w:val="bullet"/>
      <w:lvlText w:val="•"/>
      <w:lvlJc w:val="left"/>
      <w:pPr>
        <w:tabs>
          <w:tab w:val="num" w:pos="3600"/>
        </w:tabs>
        <w:ind w:left="3600" w:hanging="360"/>
      </w:pPr>
      <w:rPr>
        <w:rFonts w:ascii="Arial" w:hAnsi="Arial" w:hint="default"/>
      </w:rPr>
    </w:lvl>
    <w:lvl w:ilvl="5" w:tplc="C276E5E4" w:tentative="1">
      <w:start w:val="1"/>
      <w:numFmt w:val="bullet"/>
      <w:lvlText w:val="•"/>
      <w:lvlJc w:val="left"/>
      <w:pPr>
        <w:tabs>
          <w:tab w:val="num" w:pos="4320"/>
        </w:tabs>
        <w:ind w:left="4320" w:hanging="360"/>
      </w:pPr>
      <w:rPr>
        <w:rFonts w:ascii="Arial" w:hAnsi="Arial" w:hint="default"/>
      </w:rPr>
    </w:lvl>
    <w:lvl w:ilvl="6" w:tplc="0EF05F08" w:tentative="1">
      <w:start w:val="1"/>
      <w:numFmt w:val="bullet"/>
      <w:lvlText w:val="•"/>
      <w:lvlJc w:val="left"/>
      <w:pPr>
        <w:tabs>
          <w:tab w:val="num" w:pos="5040"/>
        </w:tabs>
        <w:ind w:left="5040" w:hanging="360"/>
      </w:pPr>
      <w:rPr>
        <w:rFonts w:ascii="Arial" w:hAnsi="Arial" w:hint="default"/>
      </w:rPr>
    </w:lvl>
    <w:lvl w:ilvl="7" w:tplc="0F8CE1A2" w:tentative="1">
      <w:start w:val="1"/>
      <w:numFmt w:val="bullet"/>
      <w:lvlText w:val="•"/>
      <w:lvlJc w:val="left"/>
      <w:pPr>
        <w:tabs>
          <w:tab w:val="num" w:pos="5760"/>
        </w:tabs>
        <w:ind w:left="5760" w:hanging="360"/>
      </w:pPr>
      <w:rPr>
        <w:rFonts w:ascii="Arial" w:hAnsi="Arial" w:hint="default"/>
      </w:rPr>
    </w:lvl>
    <w:lvl w:ilvl="8" w:tplc="9D820FF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2E12B6B"/>
    <w:multiLevelType w:val="hybridMultilevel"/>
    <w:tmpl w:val="D506E2D2"/>
    <w:lvl w:ilvl="0" w:tplc="578C05FC">
      <w:start w:val="1"/>
      <w:numFmt w:val="bullet"/>
      <w:lvlText w:val="•"/>
      <w:lvlJc w:val="left"/>
      <w:pPr>
        <w:tabs>
          <w:tab w:val="num" w:pos="720"/>
        </w:tabs>
        <w:ind w:left="720" w:hanging="360"/>
      </w:pPr>
      <w:rPr>
        <w:rFonts w:ascii="Arial" w:hAnsi="Arial" w:hint="default"/>
      </w:rPr>
    </w:lvl>
    <w:lvl w:ilvl="1" w:tplc="EAD6CA12">
      <w:start w:val="116"/>
      <w:numFmt w:val="bullet"/>
      <w:lvlText w:val="–"/>
      <w:lvlJc w:val="left"/>
      <w:pPr>
        <w:tabs>
          <w:tab w:val="num" w:pos="1440"/>
        </w:tabs>
        <w:ind w:left="1440" w:hanging="360"/>
      </w:pPr>
      <w:rPr>
        <w:rFonts w:ascii="Arial" w:hAnsi="Arial" w:hint="default"/>
      </w:rPr>
    </w:lvl>
    <w:lvl w:ilvl="2" w:tplc="978E8F42" w:tentative="1">
      <w:start w:val="1"/>
      <w:numFmt w:val="bullet"/>
      <w:lvlText w:val="•"/>
      <w:lvlJc w:val="left"/>
      <w:pPr>
        <w:tabs>
          <w:tab w:val="num" w:pos="2160"/>
        </w:tabs>
        <w:ind w:left="2160" w:hanging="360"/>
      </w:pPr>
      <w:rPr>
        <w:rFonts w:ascii="Arial" w:hAnsi="Arial" w:hint="default"/>
      </w:rPr>
    </w:lvl>
    <w:lvl w:ilvl="3" w:tplc="43A6A1CC" w:tentative="1">
      <w:start w:val="1"/>
      <w:numFmt w:val="bullet"/>
      <w:lvlText w:val="•"/>
      <w:lvlJc w:val="left"/>
      <w:pPr>
        <w:tabs>
          <w:tab w:val="num" w:pos="2880"/>
        </w:tabs>
        <w:ind w:left="2880" w:hanging="360"/>
      </w:pPr>
      <w:rPr>
        <w:rFonts w:ascii="Arial" w:hAnsi="Arial" w:hint="default"/>
      </w:rPr>
    </w:lvl>
    <w:lvl w:ilvl="4" w:tplc="86F4AD12" w:tentative="1">
      <w:start w:val="1"/>
      <w:numFmt w:val="bullet"/>
      <w:lvlText w:val="•"/>
      <w:lvlJc w:val="left"/>
      <w:pPr>
        <w:tabs>
          <w:tab w:val="num" w:pos="3600"/>
        </w:tabs>
        <w:ind w:left="3600" w:hanging="360"/>
      </w:pPr>
      <w:rPr>
        <w:rFonts w:ascii="Arial" w:hAnsi="Arial" w:hint="default"/>
      </w:rPr>
    </w:lvl>
    <w:lvl w:ilvl="5" w:tplc="28D4BBE8" w:tentative="1">
      <w:start w:val="1"/>
      <w:numFmt w:val="bullet"/>
      <w:lvlText w:val="•"/>
      <w:lvlJc w:val="left"/>
      <w:pPr>
        <w:tabs>
          <w:tab w:val="num" w:pos="4320"/>
        </w:tabs>
        <w:ind w:left="4320" w:hanging="360"/>
      </w:pPr>
      <w:rPr>
        <w:rFonts w:ascii="Arial" w:hAnsi="Arial" w:hint="default"/>
      </w:rPr>
    </w:lvl>
    <w:lvl w:ilvl="6" w:tplc="53F41A46" w:tentative="1">
      <w:start w:val="1"/>
      <w:numFmt w:val="bullet"/>
      <w:lvlText w:val="•"/>
      <w:lvlJc w:val="left"/>
      <w:pPr>
        <w:tabs>
          <w:tab w:val="num" w:pos="5040"/>
        </w:tabs>
        <w:ind w:left="5040" w:hanging="360"/>
      </w:pPr>
      <w:rPr>
        <w:rFonts w:ascii="Arial" w:hAnsi="Arial" w:hint="default"/>
      </w:rPr>
    </w:lvl>
    <w:lvl w:ilvl="7" w:tplc="76C4BF06" w:tentative="1">
      <w:start w:val="1"/>
      <w:numFmt w:val="bullet"/>
      <w:lvlText w:val="•"/>
      <w:lvlJc w:val="left"/>
      <w:pPr>
        <w:tabs>
          <w:tab w:val="num" w:pos="5760"/>
        </w:tabs>
        <w:ind w:left="5760" w:hanging="360"/>
      </w:pPr>
      <w:rPr>
        <w:rFonts w:ascii="Arial" w:hAnsi="Arial" w:hint="default"/>
      </w:rPr>
    </w:lvl>
    <w:lvl w:ilvl="8" w:tplc="F320D1A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B2948E4"/>
    <w:multiLevelType w:val="hybridMultilevel"/>
    <w:tmpl w:val="50BCA1DC"/>
    <w:lvl w:ilvl="0" w:tplc="E20C6F32">
      <w:start w:val="1"/>
      <w:numFmt w:val="bullet"/>
      <w:lvlText w:val="•"/>
      <w:lvlJc w:val="left"/>
      <w:pPr>
        <w:tabs>
          <w:tab w:val="num" w:pos="720"/>
        </w:tabs>
        <w:ind w:left="720" w:hanging="360"/>
      </w:pPr>
      <w:rPr>
        <w:rFonts w:ascii="Arial" w:hAnsi="Arial" w:hint="default"/>
      </w:rPr>
    </w:lvl>
    <w:lvl w:ilvl="1" w:tplc="45EA9490">
      <w:start w:val="116"/>
      <w:numFmt w:val="bullet"/>
      <w:lvlText w:val="–"/>
      <w:lvlJc w:val="left"/>
      <w:pPr>
        <w:tabs>
          <w:tab w:val="num" w:pos="1440"/>
        </w:tabs>
        <w:ind w:left="1440" w:hanging="360"/>
      </w:pPr>
      <w:rPr>
        <w:rFonts w:ascii="Arial" w:hAnsi="Arial" w:hint="default"/>
      </w:rPr>
    </w:lvl>
    <w:lvl w:ilvl="2" w:tplc="0136F00A" w:tentative="1">
      <w:start w:val="1"/>
      <w:numFmt w:val="bullet"/>
      <w:lvlText w:val="•"/>
      <w:lvlJc w:val="left"/>
      <w:pPr>
        <w:tabs>
          <w:tab w:val="num" w:pos="2160"/>
        </w:tabs>
        <w:ind w:left="2160" w:hanging="360"/>
      </w:pPr>
      <w:rPr>
        <w:rFonts w:ascii="Arial" w:hAnsi="Arial" w:hint="default"/>
      </w:rPr>
    </w:lvl>
    <w:lvl w:ilvl="3" w:tplc="349EEA8C" w:tentative="1">
      <w:start w:val="1"/>
      <w:numFmt w:val="bullet"/>
      <w:lvlText w:val="•"/>
      <w:lvlJc w:val="left"/>
      <w:pPr>
        <w:tabs>
          <w:tab w:val="num" w:pos="2880"/>
        </w:tabs>
        <w:ind w:left="2880" w:hanging="360"/>
      </w:pPr>
      <w:rPr>
        <w:rFonts w:ascii="Arial" w:hAnsi="Arial" w:hint="default"/>
      </w:rPr>
    </w:lvl>
    <w:lvl w:ilvl="4" w:tplc="7F4CFC6C" w:tentative="1">
      <w:start w:val="1"/>
      <w:numFmt w:val="bullet"/>
      <w:lvlText w:val="•"/>
      <w:lvlJc w:val="left"/>
      <w:pPr>
        <w:tabs>
          <w:tab w:val="num" w:pos="3600"/>
        </w:tabs>
        <w:ind w:left="3600" w:hanging="360"/>
      </w:pPr>
      <w:rPr>
        <w:rFonts w:ascii="Arial" w:hAnsi="Arial" w:hint="default"/>
      </w:rPr>
    </w:lvl>
    <w:lvl w:ilvl="5" w:tplc="7F96409C" w:tentative="1">
      <w:start w:val="1"/>
      <w:numFmt w:val="bullet"/>
      <w:lvlText w:val="•"/>
      <w:lvlJc w:val="left"/>
      <w:pPr>
        <w:tabs>
          <w:tab w:val="num" w:pos="4320"/>
        </w:tabs>
        <w:ind w:left="4320" w:hanging="360"/>
      </w:pPr>
      <w:rPr>
        <w:rFonts w:ascii="Arial" w:hAnsi="Arial" w:hint="default"/>
      </w:rPr>
    </w:lvl>
    <w:lvl w:ilvl="6" w:tplc="F2A422B4" w:tentative="1">
      <w:start w:val="1"/>
      <w:numFmt w:val="bullet"/>
      <w:lvlText w:val="•"/>
      <w:lvlJc w:val="left"/>
      <w:pPr>
        <w:tabs>
          <w:tab w:val="num" w:pos="5040"/>
        </w:tabs>
        <w:ind w:left="5040" w:hanging="360"/>
      </w:pPr>
      <w:rPr>
        <w:rFonts w:ascii="Arial" w:hAnsi="Arial" w:hint="default"/>
      </w:rPr>
    </w:lvl>
    <w:lvl w:ilvl="7" w:tplc="DF068482" w:tentative="1">
      <w:start w:val="1"/>
      <w:numFmt w:val="bullet"/>
      <w:lvlText w:val="•"/>
      <w:lvlJc w:val="left"/>
      <w:pPr>
        <w:tabs>
          <w:tab w:val="num" w:pos="5760"/>
        </w:tabs>
        <w:ind w:left="5760" w:hanging="360"/>
      </w:pPr>
      <w:rPr>
        <w:rFonts w:ascii="Arial" w:hAnsi="Arial" w:hint="default"/>
      </w:rPr>
    </w:lvl>
    <w:lvl w:ilvl="8" w:tplc="0FE2A38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0FD5B6B"/>
    <w:multiLevelType w:val="hybridMultilevel"/>
    <w:tmpl w:val="AF96B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0"/>
  </w:num>
  <w:num w:numId="5">
    <w:abstractNumId w:val="2"/>
  </w:num>
  <w:num w:numId="6">
    <w:abstractNumId w:val="8"/>
  </w:num>
  <w:num w:numId="7">
    <w:abstractNumId w:val="1"/>
  </w:num>
  <w:num w:numId="8">
    <w:abstractNumId w:val="9"/>
  </w:num>
  <w:num w:numId="9">
    <w:abstractNumId w:val="7"/>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8C1"/>
    <w:rsid w:val="00055117"/>
    <w:rsid w:val="00075542"/>
    <w:rsid w:val="000A7EFC"/>
    <w:rsid w:val="000D2FE5"/>
    <w:rsid w:val="000E39F4"/>
    <w:rsid w:val="001524A0"/>
    <w:rsid w:val="00210BE2"/>
    <w:rsid w:val="00264E77"/>
    <w:rsid w:val="00272EE0"/>
    <w:rsid w:val="002C4D25"/>
    <w:rsid w:val="002E21E2"/>
    <w:rsid w:val="003108C1"/>
    <w:rsid w:val="003226F0"/>
    <w:rsid w:val="003377F6"/>
    <w:rsid w:val="00416C4C"/>
    <w:rsid w:val="00457976"/>
    <w:rsid w:val="00493CA1"/>
    <w:rsid w:val="00511AD0"/>
    <w:rsid w:val="005F6284"/>
    <w:rsid w:val="00607910"/>
    <w:rsid w:val="006316D1"/>
    <w:rsid w:val="006856D7"/>
    <w:rsid w:val="006B647D"/>
    <w:rsid w:val="006E63B9"/>
    <w:rsid w:val="006F2EE0"/>
    <w:rsid w:val="006F3B0E"/>
    <w:rsid w:val="00722D0D"/>
    <w:rsid w:val="0073627E"/>
    <w:rsid w:val="00761F6E"/>
    <w:rsid w:val="00780BBC"/>
    <w:rsid w:val="00803559"/>
    <w:rsid w:val="0082358C"/>
    <w:rsid w:val="00853CED"/>
    <w:rsid w:val="008A2E01"/>
    <w:rsid w:val="009E1D47"/>
    <w:rsid w:val="00B02BD8"/>
    <w:rsid w:val="00B86C39"/>
    <w:rsid w:val="00BA7483"/>
    <w:rsid w:val="00BA7CE7"/>
    <w:rsid w:val="00BC2656"/>
    <w:rsid w:val="00BD51BD"/>
    <w:rsid w:val="00BD699B"/>
    <w:rsid w:val="00C57073"/>
    <w:rsid w:val="00C81A47"/>
    <w:rsid w:val="00CB7B8A"/>
    <w:rsid w:val="00CD3601"/>
    <w:rsid w:val="00E3203E"/>
    <w:rsid w:val="00E72263"/>
    <w:rsid w:val="00F42721"/>
    <w:rsid w:val="00F52548"/>
    <w:rsid w:val="00F8348F"/>
    <w:rsid w:val="00F922E2"/>
    <w:rsid w:val="00FD0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9FB1"/>
  <w15:chartTrackingRefBased/>
  <w15:docId w15:val="{9298C899-C8F3-40A0-ACD2-F1DF0B95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721"/>
    <w:pPr>
      <w:ind w:left="720"/>
      <w:contextualSpacing/>
    </w:pPr>
  </w:style>
  <w:style w:type="character" w:customStyle="1" w:styleId="pef2">
    <w:name w:val="_pe_f2"/>
    <w:basedOn w:val="DefaultParagraphFont"/>
    <w:rsid w:val="000E39F4"/>
    <w:rPr>
      <w:bdr w:val="single" w:sz="6" w:space="0" w:color="auto" w:frame="1"/>
    </w:rPr>
  </w:style>
  <w:style w:type="character" w:customStyle="1" w:styleId="bidi">
    <w:name w:val="bidi"/>
    <w:basedOn w:val="DefaultParagraphFont"/>
    <w:rsid w:val="000E39F4"/>
  </w:style>
  <w:style w:type="character" w:styleId="Hyperlink">
    <w:name w:val="Hyperlink"/>
    <w:basedOn w:val="DefaultParagraphFont"/>
    <w:uiPriority w:val="99"/>
    <w:unhideWhenUsed/>
    <w:rsid w:val="000E39F4"/>
    <w:rPr>
      <w:color w:val="0563C1" w:themeColor="hyperlink"/>
      <w:u w:val="single"/>
    </w:rPr>
  </w:style>
  <w:style w:type="table" w:styleId="TableGrid">
    <w:name w:val="Table Grid"/>
    <w:basedOn w:val="TableNormal"/>
    <w:uiPriority w:val="39"/>
    <w:rsid w:val="00322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8725">
      <w:bodyDiv w:val="1"/>
      <w:marLeft w:val="0"/>
      <w:marRight w:val="0"/>
      <w:marTop w:val="0"/>
      <w:marBottom w:val="0"/>
      <w:divBdr>
        <w:top w:val="none" w:sz="0" w:space="0" w:color="auto"/>
        <w:left w:val="none" w:sz="0" w:space="0" w:color="auto"/>
        <w:bottom w:val="none" w:sz="0" w:space="0" w:color="auto"/>
        <w:right w:val="none" w:sz="0" w:space="0" w:color="auto"/>
      </w:divBdr>
      <w:divsChild>
        <w:div w:id="1151363109">
          <w:marLeft w:val="0"/>
          <w:marRight w:val="0"/>
          <w:marTop w:val="0"/>
          <w:marBottom w:val="0"/>
          <w:divBdr>
            <w:top w:val="none" w:sz="0" w:space="0" w:color="auto"/>
            <w:left w:val="none" w:sz="0" w:space="0" w:color="auto"/>
            <w:bottom w:val="none" w:sz="0" w:space="0" w:color="auto"/>
            <w:right w:val="none" w:sz="0" w:space="0" w:color="auto"/>
          </w:divBdr>
          <w:divsChild>
            <w:div w:id="1964190354">
              <w:marLeft w:val="0"/>
              <w:marRight w:val="0"/>
              <w:marTop w:val="0"/>
              <w:marBottom w:val="0"/>
              <w:divBdr>
                <w:top w:val="none" w:sz="0" w:space="0" w:color="auto"/>
                <w:left w:val="none" w:sz="0" w:space="0" w:color="auto"/>
                <w:bottom w:val="none" w:sz="0" w:space="0" w:color="auto"/>
                <w:right w:val="none" w:sz="0" w:space="0" w:color="auto"/>
              </w:divBdr>
              <w:divsChild>
                <w:div w:id="228393817">
                  <w:marLeft w:val="0"/>
                  <w:marRight w:val="0"/>
                  <w:marTop w:val="0"/>
                  <w:marBottom w:val="0"/>
                  <w:divBdr>
                    <w:top w:val="none" w:sz="0" w:space="0" w:color="auto"/>
                    <w:left w:val="none" w:sz="0" w:space="0" w:color="auto"/>
                    <w:bottom w:val="none" w:sz="0" w:space="0" w:color="auto"/>
                    <w:right w:val="none" w:sz="0" w:space="0" w:color="auto"/>
                  </w:divBdr>
                  <w:divsChild>
                    <w:div w:id="1503547214">
                      <w:marLeft w:val="0"/>
                      <w:marRight w:val="0"/>
                      <w:marTop w:val="0"/>
                      <w:marBottom w:val="0"/>
                      <w:divBdr>
                        <w:top w:val="none" w:sz="0" w:space="0" w:color="auto"/>
                        <w:left w:val="none" w:sz="0" w:space="0" w:color="auto"/>
                        <w:bottom w:val="none" w:sz="0" w:space="0" w:color="auto"/>
                        <w:right w:val="none" w:sz="0" w:space="0" w:color="auto"/>
                      </w:divBdr>
                      <w:divsChild>
                        <w:div w:id="229854833">
                          <w:marLeft w:val="0"/>
                          <w:marRight w:val="0"/>
                          <w:marTop w:val="0"/>
                          <w:marBottom w:val="0"/>
                          <w:divBdr>
                            <w:top w:val="none" w:sz="0" w:space="0" w:color="auto"/>
                            <w:left w:val="none" w:sz="0" w:space="0" w:color="auto"/>
                            <w:bottom w:val="none" w:sz="0" w:space="0" w:color="auto"/>
                            <w:right w:val="none" w:sz="0" w:space="0" w:color="auto"/>
                          </w:divBdr>
                          <w:divsChild>
                            <w:div w:id="1431849689">
                              <w:marLeft w:val="0"/>
                              <w:marRight w:val="0"/>
                              <w:marTop w:val="0"/>
                              <w:marBottom w:val="0"/>
                              <w:divBdr>
                                <w:top w:val="none" w:sz="0" w:space="0" w:color="auto"/>
                                <w:left w:val="none" w:sz="0" w:space="0" w:color="auto"/>
                                <w:bottom w:val="none" w:sz="0" w:space="0" w:color="auto"/>
                                <w:right w:val="none" w:sz="0" w:space="0" w:color="auto"/>
                              </w:divBdr>
                              <w:divsChild>
                                <w:div w:id="897284827">
                                  <w:marLeft w:val="0"/>
                                  <w:marRight w:val="0"/>
                                  <w:marTop w:val="0"/>
                                  <w:marBottom w:val="0"/>
                                  <w:divBdr>
                                    <w:top w:val="none" w:sz="0" w:space="0" w:color="auto"/>
                                    <w:left w:val="none" w:sz="0" w:space="0" w:color="auto"/>
                                    <w:bottom w:val="none" w:sz="0" w:space="0" w:color="auto"/>
                                    <w:right w:val="none" w:sz="0" w:space="0" w:color="auto"/>
                                  </w:divBdr>
                                  <w:divsChild>
                                    <w:div w:id="230700094">
                                      <w:marLeft w:val="0"/>
                                      <w:marRight w:val="0"/>
                                      <w:marTop w:val="0"/>
                                      <w:marBottom w:val="0"/>
                                      <w:divBdr>
                                        <w:top w:val="none" w:sz="0" w:space="0" w:color="auto"/>
                                        <w:left w:val="none" w:sz="0" w:space="0" w:color="auto"/>
                                        <w:bottom w:val="none" w:sz="0" w:space="0" w:color="auto"/>
                                        <w:right w:val="none" w:sz="0" w:space="0" w:color="auto"/>
                                      </w:divBdr>
                                      <w:divsChild>
                                        <w:div w:id="817768695">
                                          <w:marLeft w:val="0"/>
                                          <w:marRight w:val="0"/>
                                          <w:marTop w:val="0"/>
                                          <w:marBottom w:val="0"/>
                                          <w:divBdr>
                                            <w:top w:val="none" w:sz="0" w:space="0" w:color="auto"/>
                                            <w:left w:val="none" w:sz="0" w:space="0" w:color="auto"/>
                                            <w:bottom w:val="none" w:sz="0" w:space="0" w:color="auto"/>
                                            <w:right w:val="none" w:sz="0" w:space="0" w:color="auto"/>
                                          </w:divBdr>
                                          <w:divsChild>
                                            <w:div w:id="1790277498">
                                              <w:marLeft w:val="0"/>
                                              <w:marRight w:val="0"/>
                                              <w:marTop w:val="0"/>
                                              <w:marBottom w:val="0"/>
                                              <w:divBdr>
                                                <w:top w:val="none" w:sz="0" w:space="0" w:color="auto"/>
                                                <w:left w:val="none" w:sz="0" w:space="0" w:color="auto"/>
                                                <w:bottom w:val="none" w:sz="0" w:space="0" w:color="auto"/>
                                                <w:right w:val="none" w:sz="0" w:space="0" w:color="auto"/>
                                              </w:divBdr>
                                              <w:divsChild>
                                                <w:div w:id="2011250758">
                                                  <w:marLeft w:val="0"/>
                                                  <w:marRight w:val="0"/>
                                                  <w:marTop w:val="0"/>
                                                  <w:marBottom w:val="0"/>
                                                  <w:divBdr>
                                                    <w:top w:val="none" w:sz="0" w:space="0" w:color="auto"/>
                                                    <w:left w:val="none" w:sz="0" w:space="0" w:color="auto"/>
                                                    <w:bottom w:val="none" w:sz="0" w:space="0" w:color="auto"/>
                                                    <w:right w:val="none" w:sz="0" w:space="0" w:color="auto"/>
                                                  </w:divBdr>
                                                  <w:divsChild>
                                                    <w:div w:id="1706326024">
                                                      <w:marLeft w:val="0"/>
                                                      <w:marRight w:val="0"/>
                                                      <w:marTop w:val="0"/>
                                                      <w:marBottom w:val="0"/>
                                                      <w:divBdr>
                                                        <w:top w:val="none" w:sz="0" w:space="0" w:color="auto"/>
                                                        <w:left w:val="none" w:sz="0" w:space="0" w:color="auto"/>
                                                        <w:bottom w:val="none" w:sz="0" w:space="0" w:color="auto"/>
                                                        <w:right w:val="none" w:sz="0" w:space="0" w:color="auto"/>
                                                      </w:divBdr>
                                                      <w:divsChild>
                                                        <w:div w:id="896088304">
                                                          <w:marLeft w:val="480"/>
                                                          <w:marRight w:val="0"/>
                                                          <w:marTop w:val="0"/>
                                                          <w:marBottom w:val="0"/>
                                                          <w:divBdr>
                                                            <w:top w:val="none" w:sz="0" w:space="0" w:color="auto"/>
                                                            <w:left w:val="none" w:sz="0" w:space="0" w:color="auto"/>
                                                            <w:bottom w:val="none" w:sz="0" w:space="0" w:color="auto"/>
                                                            <w:right w:val="none" w:sz="0" w:space="0" w:color="auto"/>
                                                          </w:divBdr>
                                                          <w:divsChild>
                                                            <w:div w:id="1006633298">
                                                              <w:marLeft w:val="0"/>
                                                              <w:marRight w:val="0"/>
                                                              <w:marTop w:val="0"/>
                                                              <w:marBottom w:val="0"/>
                                                              <w:divBdr>
                                                                <w:top w:val="none" w:sz="0" w:space="0" w:color="auto"/>
                                                                <w:left w:val="none" w:sz="0" w:space="0" w:color="auto"/>
                                                                <w:bottom w:val="none" w:sz="0" w:space="0" w:color="auto"/>
                                                                <w:right w:val="none" w:sz="0" w:space="0" w:color="auto"/>
                                                              </w:divBdr>
                                                              <w:divsChild>
                                                                <w:div w:id="977876734">
                                                                  <w:marLeft w:val="0"/>
                                                                  <w:marRight w:val="0"/>
                                                                  <w:marTop w:val="0"/>
                                                                  <w:marBottom w:val="0"/>
                                                                  <w:divBdr>
                                                                    <w:top w:val="none" w:sz="0" w:space="0" w:color="auto"/>
                                                                    <w:left w:val="none" w:sz="0" w:space="0" w:color="auto"/>
                                                                    <w:bottom w:val="none" w:sz="0" w:space="0" w:color="auto"/>
                                                                    <w:right w:val="none" w:sz="0" w:space="0" w:color="auto"/>
                                                                  </w:divBdr>
                                                                  <w:divsChild>
                                                                    <w:div w:id="1424256963">
                                                                      <w:marLeft w:val="0"/>
                                                                      <w:marRight w:val="0"/>
                                                                      <w:marTop w:val="0"/>
                                                                      <w:marBottom w:val="0"/>
                                                                      <w:divBdr>
                                                                        <w:top w:val="none" w:sz="0" w:space="0" w:color="auto"/>
                                                                        <w:left w:val="none" w:sz="0" w:space="0" w:color="auto"/>
                                                                        <w:bottom w:val="none" w:sz="0" w:space="0" w:color="auto"/>
                                                                        <w:right w:val="none" w:sz="0" w:space="0" w:color="auto"/>
                                                                      </w:divBdr>
                                                                      <w:divsChild>
                                                                        <w:div w:id="2057117914">
                                                                          <w:marLeft w:val="0"/>
                                                                          <w:marRight w:val="0"/>
                                                                          <w:marTop w:val="0"/>
                                                                          <w:marBottom w:val="0"/>
                                                                          <w:divBdr>
                                                                            <w:top w:val="none" w:sz="0" w:space="0" w:color="auto"/>
                                                                            <w:left w:val="none" w:sz="0" w:space="0" w:color="auto"/>
                                                                            <w:bottom w:val="none" w:sz="0" w:space="0" w:color="auto"/>
                                                                            <w:right w:val="none" w:sz="0" w:space="0" w:color="auto"/>
                                                                          </w:divBdr>
                                                                          <w:divsChild>
                                                                            <w:div w:id="572668708">
                                                                              <w:marLeft w:val="0"/>
                                                                              <w:marRight w:val="0"/>
                                                                              <w:marTop w:val="0"/>
                                                                              <w:marBottom w:val="0"/>
                                                                              <w:divBdr>
                                                                                <w:top w:val="none" w:sz="0" w:space="0" w:color="auto"/>
                                                                                <w:left w:val="none" w:sz="0" w:space="0" w:color="auto"/>
                                                                                <w:bottom w:val="none" w:sz="0" w:space="0" w:color="auto"/>
                                                                                <w:right w:val="none" w:sz="0" w:space="0" w:color="auto"/>
                                                                              </w:divBdr>
                                                                              <w:divsChild>
                                                                                <w:div w:id="834950941">
                                                                                  <w:marLeft w:val="0"/>
                                                                                  <w:marRight w:val="0"/>
                                                                                  <w:marTop w:val="0"/>
                                                                                  <w:marBottom w:val="0"/>
                                                                                  <w:divBdr>
                                                                                    <w:top w:val="none" w:sz="0" w:space="0" w:color="auto"/>
                                                                                    <w:left w:val="none" w:sz="0" w:space="0" w:color="auto"/>
                                                                                    <w:bottom w:val="single" w:sz="6" w:space="23" w:color="auto"/>
                                                                                    <w:right w:val="none" w:sz="0" w:space="0" w:color="auto"/>
                                                                                  </w:divBdr>
                                                                                  <w:divsChild>
                                                                                    <w:div w:id="1382822653">
                                                                                      <w:marLeft w:val="0"/>
                                                                                      <w:marRight w:val="0"/>
                                                                                      <w:marTop w:val="0"/>
                                                                                      <w:marBottom w:val="0"/>
                                                                                      <w:divBdr>
                                                                                        <w:top w:val="none" w:sz="0" w:space="0" w:color="auto"/>
                                                                                        <w:left w:val="none" w:sz="0" w:space="0" w:color="auto"/>
                                                                                        <w:bottom w:val="none" w:sz="0" w:space="0" w:color="auto"/>
                                                                                        <w:right w:val="none" w:sz="0" w:space="0" w:color="auto"/>
                                                                                      </w:divBdr>
                                                                                      <w:divsChild>
                                                                                        <w:div w:id="1733498230">
                                                                                          <w:marLeft w:val="0"/>
                                                                                          <w:marRight w:val="0"/>
                                                                                          <w:marTop w:val="0"/>
                                                                                          <w:marBottom w:val="0"/>
                                                                                          <w:divBdr>
                                                                                            <w:top w:val="none" w:sz="0" w:space="0" w:color="auto"/>
                                                                                            <w:left w:val="none" w:sz="0" w:space="0" w:color="auto"/>
                                                                                            <w:bottom w:val="none" w:sz="0" w:space="0" w:color="auto"/>
                                                                                            <w:right w:val="none" w:sz="0" w:space="0" w:color="auto"/>
                                                                                          </w:divBdr>
                                                                                          <w:divsChild>
                                                                                            <w:div w:id="363798986">
                                                                                              <w:marLeft w:val="0"/>
                                                                                              <w:marRight w:val="0"/>
                                                                                              <w:marTop w:val="0"/>
                                                                                              <w:marBottom w:val="0"/>
                                                                                              <w:divBdr>
                                                                                                <w:top w:val="none" w:sz="0" w:space="0" w:color="auto"/>
                                                                                                <w:left w:val="none" w:sz="0" w:space="0" w:color="auto"/>
                                                                                                <w:bottom w:val="none" w:sz="0" w:space="0" w:color="auto"/>
                                                                                                <w:right w:val="none" w:sz="0" w:space="0" w:color="auto"/>
                                                                                              </w:divBdr>
                                                                                              <w:divsChild>
                                                                                                <w:div w:id="1123109714">
                                                                                                  <w:marLeft w:val="0"/>
                                                                                                  <w:marRight w:val="0"/>
                                                                                                  <w:marTop w:val="0"/>
                                                                                                  <w:marBottom w:val="0"/>
                                                                                                  <w:divBdr>
                                                                                                    <w:top w:val="none" w:sz="0" w:space="0" w:color="auto"/>
                                                                                                    <w:left w:val="none" w:sz="0" w:space="0" w:color="auto"/>
                                                                                                    <w:bottom w:val="none" w:sz="0" w:space="0" w:color="auto"/>
                                                                                                    <w:right w:val="none" w:sz="0" w:space="0" w:color="auto"/>
                                                                                                  </w:divBdr>
                                                                                                  <w:divsChild>
                                                                                                    <w:div w:id="1413774380">
                                                                                                      <w:marLeft w:val="0"/>
                                                                                                      <w:marRight w:val="0"/>
                                                                                                      <w:marTop w:val="0"/>
                                                                                                      <w:marBottom w:val="0"/>
                                                                                                      <w:divBdr>
                                                                                                        <w:top w:val="none" w:sz="0" w:space="0" w:color="auto"/>
                                                                                                        <w:left w:val="none" w:sz="0" w:space="0" w:color="auto"/>
                                                                                                        <w:bottom w:val="none" w:sz="0" w:space="0" w:color="auto"/>
                                                                                                        <w:right w:val="none" w:sz="0" w:space="0" w:color="auto"/>
                                                                                                      </w:divBdr>
                                                                                                      <w:divsChild>
                                                                                                        <w:div w:id="1912960054">
                                                                                                          <w:marLeft w:val="60"/>
                                                                                                          <w:marRight w:val="60"/>
                                                                                                          <w:marTop w:val="45"/>
                                                                                                          <w:marBottom w:val="75"/>
                                                                                                          <w:divBdr>
                                                                                                            <w:top w:val="none" w:sz="0" w:space="0" w:color="auto"/>
                                                                                                            <w:left w:val="none" w:sz="0" w:space="0" w:color="auto"/>
                                                                                                            <w:bottom w:val="none" w:sz="0" w:space="0" w:color="auto"/>
                                                                                                            <w:right w:val="none" w:sz="0" w:space="0" w:color="auto"/>
                                                                                                          </w:divBdr>
                                                                                                          <w:divsChild>
                                                                                                            <w:div w:id="1567760182">
                                                                                                              <w:marLeft w:val="0"/>
                                                                                                              <w:marRight w:val="0"/>
                                                                                                              <w:marTop w:val="0"/>
                                                                                                              <w:marBottom w:val="0"/>
                                                                                                              <w:divBdr>
                                                                                                                <w:top w:val="none" w:sz="0" w:space="0" w:color="auto"/>
                                                                                                                <w:left w:val="none" w:sz="0" w:space="0" w:color="auto"/>
                                                                                                                <w:bottom w:val="single" w:sz="6" w:space="0" w:color="auto"/>
                                                                                                                <w:right w:val="none" w:sz="0" w:space="0" w:color="auto"/>
                                                                                                              </w:divBdr>
                                                                                                              <w:divsChild>
                                                                                                                <w:div w:id="882248780">
                                                                                                                  <w:marLeft w:val="0"/>
                                                                                                                  <w:marRight w:val="0"/>
                                                                                                                  <w:marTop w:val="0"/>
                                                                                                                  <w:marBottom w:val="0"/>
                                                                                                                  <w:divBdr>
                                                                                                                    <w:top w:val="none" w:sz="0" w:space="0" w:color="auto"/>
                                                                                                                    <w:left w:val="none" w:sz="0" w:space="0" w:color="auto"/>
                                                                                                                    <w:bottom w:val="none" w:sz="0" w:space="0" w:color="auto"/>
                                                                                                                    <w:right w:val="none" w:sz="0" w:space="0" w:color="auto"/>
                                                                                                                  </w:divBdr>
                                                                                                                  <w:divsChild>
                                                                                                                    <w:div w:id="1142575751">
                                                                                                                      <w:marLeft w:val="0"/>
                                                                                                                      <w:marRight w:val="0"/>
                                                                                                                      <w:marTop w:val="0"/>
                                                                                                                      <w:marBottom w:val="0"/>
                                                                                                                      <w:divBdr>
                                                                                                                        <w:top w:val="none" w:sz="0" w:space="0" w:color="auto"/>
                                                                                                                        <w:left w:val="none" w:sz="0" w:space="0" w:color="auto"/>
                                                                                                                        <w:bottom w:val="none" w:sz="0" w:space="0" w:color="auto"/>
                                                                                                                        <w:right w:val="none" w:sz="0" w:space="0" w:color="auto"/>
                                                                                                                      </w:divBdr>
                                                                                                                      <w:divsChild>
                                                                                                                        <w:div w:id="109670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600473">
      <w:bodyDiv w:val="1"/>
      <w:marLeft w:val="0"/>
      <w:marRight w:val="0"/>
      <w:marTop w:val="0"/>
      <w:marBottom w:val="0"/>
      <w:divBdr>
        <w:top w:val="none" w:sz="0" w:space="0" w:color="auto"/>
        <w:left w:val="none" w:sz="0" w:space="0" w:color="auto"/>
        <w:bottom w:val="none" w:sz="0" w:space="0" w:color="auto"/>
        <w:right w:val="none" w:sz="0" w:space="0" w:color="auto"/>
      </w:divBdr>
      <w:divsChild>
        <w:div w:id="1447579568">
          <w:marLeft w:val="547"/>
          <w:marRight w:val="0"/>
          <w:marTop w:val="120"/>
          <w:marBottom w:val="0"/>
          <w:divBdr>
            <w:top w:val="none" w:sz="0" w:space="0" w:color="auto"/>
            <w:left w:val="none" w:sz="0" w:space="0" w:color="auto"/>
            <w:bottom w:val="none" w:sz="0" w:space="0" w:color="auto"/>
            <w:right w:val="none" w:sz="0" w:space="0" w:color="auto"/>
          </w:divBdr>
        </w:div>
        <w:div w:id="767429773">
          <w:marLeft w:val="547"/>
          <w:marRight w:val="0"/>
          <w:marTop w:val="120"/>
          <w:marBottom w:val="0"/>
          <w:divBdr>
            <w:top w:val="none" w:sz="0" w:space="0" w:color="auto"/>
            <w:left w:val="none" w:sz="0" w:space="0" w:color="auto"/>
            <w:bottom w:val="none" w:sz="0" w:space="0" w:color="auto"/>
            <w:right w:val="none" w:sz="0" w:space="0" w:color="auto"/>
          </w:divBdr>
        </w:div>
        <w:div w:id="240725767">
          <w:marLeft w:val="547"/>
          <w:marRight w:val="0"/>
          <w:marTop w:val="120"/>
          <w:marBottom w:val="0"/>
          <w:divBdr>
            <w:top w:val="none" w:sz="0" w:space="0" w:color="auto"/>
            <w:left w:val="none" w:sz="0" w:space="0" w:color="auto"/>
            <w:bottom w:val="none" w:sz="0" w:space="0" w:color="auto"/>
            <w:right w:val="none" w:sz="0" w:space="0" w:color="auto"/>
          </w:divBdr>
        </w:div>
        <w:div w:id="1539394598">
          <w:marLeft w:val="547"/>
          <w:marRight w:val="0"/>
          <w:marTop w:val="120"/>
          <w:marBottom w:val="0"/>
          <w:divBdr>
            <w:top w:val="none" w:sz="0" w:space="0" w:color="auto"/>
            <w:left w:val="none" w:sz="0" w:space="0" w:color="auto"/>
            <w:bottom w:val="none" w:sz="0" w:space="0" w:color="auto"/>
            <w:right w:val="none" w:sz="0" w:space="0" w:color="auto"/>
          </w:divBdr>
        </w:div>
        <w:div w:id="298269157">
          <w:marLeft w:val="806"/>
          <w:marRight w:val="0"/>
          <w:marTop w:val="0"/>
          <w:marBottom w:val="0"/>
          <w:divBdr>
            <w:top w:val="none" w:sz="0" w:space="0" w:color="auto"/>
            <w:left w:val="none" w:sz="0" w:space="0" w:color="auto"/>
            <w:bottom w:val="none" w:sz="0" w:space="0" w:color="auto"/>
            <w:right w:val="none" w:sz="0" w:space="0" w:color="auto"/>
          </w:divBdr>
        </w:div>
        <w:div w:id="1739477310">
          <w:marLeft w:val="806"/>
          <w:marRight w:val="0"/>
          <w:marTop w:val="0"/>
          <w:marBottom w:val="0"/>
          <w:divBdr>
            <w:top w:val="none" w:sz="0" w:space="0" w:color="auto"/>
            <w:left w:val="none" w:sz="0" w:space="0" w:color="auto"/>
            <w:bottom w:val="none" w:sz="0" w:space="0" w:color="auto"/>
            <w:right w:val="none" w:sz="0" w:space="0" w:color="auto"/>
          </w:divBdr>
        </w:div>
        <w:div w:id="1975871552">
          <w:marLeft w:val="806"/>
          <w:marRight w:val="0"/>
          <w:marTop w:val="0"/>
          <w:marBottom w:val="0"/>
          <w:divBdr>
            <w:top w:val="none" w:sz="0" w:space="0" w:color="auto"/>
            <w:left w:val="none" w:sz="0" w:space="0" w:color="auto"/>
            <w:bottom w:val="none" w:sz="0" w:space="0" w:color="auto"/>
            <w:right w:val="none" w:sz="0" w:space="0" w:color="auto"/>
          </w:divBdr>
        </w:div>
      </w:divsChild>
    </w:div>
    <w:div w:id="573010019">
      <w:bodyDiv w:val="1"/>
      <w:marLeft w:val="0"/>
      <w:marRight w:val="0"/>
      <w:marTop w:val="0"/>
      <w:marBottom w:val="0"/>
      <w:divBdr>
        <w:top w:val="none" w:sz="0" w:space="0" w:color="auto"/>
        <w:left w:val="none" w:sz="0" w:space="0" w:color="auto"/>
        <w:bottom w:val="none" w:sz="0" w:space="0" w:color="auto"/>
        <w:right w:val="none" w:sz="0" w:space="0" w:color="auto"/>
      </w:divBdr>
      <w:divsChild>
        <w:div w:id="1898473840">
          <w:marLeft w:val="547"/>
          <w:marRight w:val="0"/>
          <w:marTop w:val="130"/>
          <w:marBottom w:val="0"/>
          <w:divBdr>
            <w:top w:val="none" w:sz="0" w:space="0" w:color="auto"/>
            <w:left w:val="none" w:sz="0" w:space="0" w:color="auto"/>
            <w:bottom w:val="none" w:sz="0" w:space="0" w:color="auto"/>
            <w:right w:val="none" w:sz="0" w:space="0" w:color="auto"/>
          </w:divBdr>
        </w:div>
        <w:div w:id="1229727062">
          <w:marLeft w:val="1166"/>
          <w:marRight w:val="0"/>
          <w:marTop w:val="115"/>
          <w:marBottom w:val="0"/>
          <w:divBdr>
            <w:top w:val="none" w:sz="0" w:space="0" w:color="auto"/>
            <w:left w:val="none" w:sz="0" w:space="0" w:color="auto"/>
            <w:bottom w:val="none" w:sz="0" w:space="0" w:color="auto"/>
            <w:right w:val="none" w:sz="0" w:space="0" w:color="auto"/>
          </w:divBdr>
        </w:div>
        <w:div w:id="612248131">
          <w:marLeft w:val="1166"/>
          <w:marRight w:val="0"/>
          <w:marTop w:val="115"/>
          <w:marBottom w:val="0"/>
          <w:divBdr>
            <w:top w:val="none" w:sz="0" w:space="0" w:color="auto"/>
            <w:left w:val="none" w:sz="0" w:space="0" w:color="auto"/>
            <w:bottom w:val="none" w:sz="0" w:space="0" w:color="auto"/>
            <w:right w:val="none" w:sz="0" w:space="0" w:color="auto"/>
          </w:divBdr>
        </w:div>
        <w:div w:id="401605997">
          <w:marLeft w:val="1166"/>
          <w:marRight w:val="0"/>
          <w:marTop w:val="115"/>
          <w:marBottom w:val="0"/>
          <w:divBdr>
            <w:top w:val="none" w:sz="0" w:space="0" w:color="auto"/>
            <w:left w:val="none" w:sz="0" w:space="0" w:color="auto"/>
            <w:bottom w:val="none" w:sz="0" w:space="0" w:color="auto"/>
            <w:right w:val="none" w:sz="0" w:space="0" w:color="auto"/>
          </w:divBdr>
        </w:div>
      </w:divsChild>
    </w:div>
    <w:div w:id="938025026">
      <w:bodyDiv w:val="1"/>
      <w:marLeft w:val="0"/>
      <w:marRight w:val="0"/>
      <w:marTop w:val="0"/>
      <w:marBottom w:val="0"/>
      <w:divBdr>
        <w:top w:val="none" w:sz="0" w:space="0" w:color="auto"/>
        <w:left w:val="none" w:sz="0" w:space="0" w:color="auto"/>
        <w:bottom w:val="none" w:sz="0" w:space="0" w:color="auto"/>
        <w:right w:val="none" w:sz="0" w:space="0" w:color="auto"/>
      </w:divBdr>
      <w:divsChild>
        <w:div w:id="1792629230">
          <w:marLeft w:val="547"/>
          <w:marRight w:val="0"/>
          <w:marTop w:val="154"/>
          <w:marBottom w:val="0"/>
          <w:divBdr>
            <w:top w:val="none" w:sz="0" w:space="0" w:color="auto"/>
            <w:left w:val="none" w:sz="0" w:space="0" w:color="auto"/>
            <w:bottom w:val="none" w:sz="0" w:space="0" w:color="auto"/>
            <w:right w:val="none" w:sz="0" w:space="0" w:color="auto"/>
          </w:divBdr>
        </w:div>
        <w:div w:id="1701202802">
          <w:marLeft w:val="547"/>
          <w:marRight w:val="0"/>
          <w:marTop w:val="154"/>
          <w:marBottom w:val="0"/>
          <w:divBdr>
            <w:top w:val="none" w:sz="0" w:space="0" w:color="auto"/>
            <w:left w:val="none" w:sz="0" w:space="0" w:color="auto"/>
            <w:bottom w:val="none" w:sz="0" w:space="0" w:color="auto"/>
            <w:right w:val="none" w:sz="0" w:space="0" w:color="auto"/>
          </w:divBdr>
        </w:div>
        <w:div w:id="1783453428">
          <w:marLeft w:val="547"/>
          <w:marRight w:val="0"/>
          <w:marTop w:val="154"/>
          <w:marBottom w:val="0"/>
          <w:divBdr>
            <w:top w:val="none" w:sz="0" w:space="0" w:color="auto"/>
            <w:left w:val="none" w:sz="0" w:space="0" w:color="auto"/>
            <w:bottom w:val="none" w:sz="0" w:space="0" w:color="auto"/>
            <w:right w:val="none" w:sz="0" w:space="0" w:color="auto"/>
          </w:divBdr>
        </w:div>
        <w:div w:id="2074426948">
          <w:marLeft w:val="547"/>
          <w:marRight w:val="0"/>
          <w:marTop w:val="154"/>
          <w:marBottom w:val="0"/>
          <w:divBdr>
            <w:top w:val="none" w:sz="0" w:space="0" w:color="auto"/>
            <w:left w:val="none" w:sz="0" w:space="0" w:color="auto"/>
            <w:bottom w:val="none" w:sz="0" w:space="0" w:color="auto"/>
            <w:right w:val="none" w:sz="0" w:space="0" w:color="auto"/>
          </w:divBdr>
        </w:div>
        <w:div w:id="1413701220">
          <w:marLeft w:val="1166"/>
          <w:marRight w:val="0"/>
          <w:marTop w:val="134"/>
          <w:marBottom w:val="0"/>
          <w:divBdr>
            <w:top w:val="none" w:sz="0" w:space="0" w:color="auto"/>
            <w:left w:val="none" w:sz="0" w:space="0" w:color="auto"/>
            <w:bottom w:val="none" w:sz="0" w:space="0" w:color="auto"/>
            <w:right w:val="none" w:sz="0" w:space="0" w:color="auto"/>
          </w:divBdr>
        </w:div>
        <w:div w:id="927738297">
          <w:marLeft w:val="547"/>
          <w:marRight w:val="0"/>
          <w:marTop w:val="154"/>
          <w:marBottom w:val="0"/>
          <w:divBdr>
            <w:top w:val="none" w:sz="0" w:space="0" w:color="auto"/>
            <w:left w:val="none" w:sz="0" w:space="0" w:color="auto"/>
            <w:bottom w:val="none" w:sz="0" w:space="0" w:color="auto"/>
            <w:right w:val="none" w:sz="0" w:space="0" w:color="auto"/>
          </w:divBdr>
        </w:div>
        <w:div w:id="2070956682">
          <w:marLeft w:val="547"/>
          <w:marRight w:val="0"/>
          <w:marTop w:val="154"/>
          <w:marBottom w:val="0"/>
          <w:divBdr>
            <w:top w:val="none" w:sz="0" w:space="0" w:color="auto"/>
            <w:left w:val="none" w:sz="0" w:space="0" w:color="auto"/>
            <w:bottom w:val="none" w:sz="0" w:space="0" w:color="auto"/>
            <w:right w:val="none" w:sz="0" w:space="0" w:color="auto"/>
          </w:divBdr>
        </w:div>
      </w:divsChild>
    </w:div>
    <w:div w:id="1470322737">
      <w:bodyDiv w:val="1"/>
      <w:marLeft w:val="0"/>
      <w:marRight w:val="0"/>
      <w:marTop w:val="0"/>
      <w:marBottom w:val="0"/>
      <w:divBdr>
        <w:top w:val="none" w:sz="0" w:space="0" w:color="auto"/>
        <w:left w:val="none" w:sz="0" w:space="0" w:color="auto"/>
        <w:bottom w:val="none" w:sz="0" w:space="0" w:color="auto"/>
        <w:right w:val="none" w:sz="0" w:space="0" w:color="auto"/>
      </w:divBdr>
      <w:divsChild>
        <w:div w:id="97337215">
          <w:marLeft w:val="547"/>
          <w:marRight w:val="0"/>
          <w:marTop w:val="154"/>
          <w:marBottom w:val="0"/>
          <w:divBdr>
            <w:top w:val="none" w:sz="0" w:space="0" w:color="auto"/>
            <w:left w:val="none" w:sz="0" w:space="0" w:color="auto"/>
            <w:bottom w:val="none" w:sz="0" w:space="0" w:color="auto"/>
            <w:right w:val="none" w:sz="0" w:space="0" w:color="auto"/>
          </w:divBdr>
        </w:div>
        <w:div w:id="984432909">
          <w:marLeft w:val="547"/>
          <w:marRight w:val="0"/>
          <w:marTop w:val="154"/>
          <w:marBottom w:val="0"/>
          <w:divBdr>
            <w:top w:val="none" w:sz="0" w:space="0" w:color="auto"/>
            <w:left w:val="none" w:sz="0" w:space="0" w:color="auto"/>
            <w:bottom w:val="none" w:sz="0" w:space="0" w:color="auto"/>
            <w:right w:val="none" w:sz="0" w:space="0" w:color="auto"/>
          </w:divBdr>
        </w:div>
        <w:div w:id="1400638442">
          <w:marLeft w:val="1166"/>
          <w:marRight w:val="0"/>
          <w:marTop w:val="134"/>
          <w:marBottom w:val="0"/>
          <w:divBdr>
            <w:top w:val="none" w:sz="0" w:space="0" w:color="auto"/>
            <w:left w:val="none" w:sz="0" w:space="0" w:color="auto"/>
            <w:bottom w:val="none" w:sz="0" w:space="0" w:color="auto"/>
            <w:right w:val="none" w:sz="0" w:space="0" w:color="auto"/>
          </w:divBdr>
        </w:div>
        <w:div w:id="1136022613">
          <w:marLeft w:val="1166"/>
          <w:marRight w:val="0"/>
          <w:marTop w:val="134"/>
          <w:marBottom w:val="0"/>
          <w:divBdr>
            <w:top w:val="none" w:sz="0" w:space="0" w:color="auto"/>
            <w:left w:val="none" w:sz="0" w:space="0" w:color="auto"/>
            <w:bottom w:val="none" w:sz="0" w:space="0" w:color="auto"/>
            <w:right w:val="none" w:sz="0" w:space="0" w:color="auto"/>
          </w:divBdr>
        </w:div>
      </w:divsChild>
    </w:div>
    <w:div w:id="1620721067">
      <w:bodyDiv w:val="1"/>
      <w:marLeft w:val="0"/>
      <w:marRight w:val="0"/>
      <w:marTop w:val="0"/>
      <w:marBottom w:val="0"/>
      <w:divBdr>
        <w:top w:val="none" w:sz="0" w:space="0" w:color="auto"/>
        <w:left w:val="none" w:sz="0" w:space="0" w:color="auto"/>
        <w:bottom w:val="none" w:sz="0" w:space="0" w:color="auto"/>
        <w:right w:val="none" w:sz="0" w:space="0" w:color="auto"/>
      </w:divBdr>
      <w:divsChild>
        <w:div w:id="1926375533">
          <w:marLeft w:val="0"/>
          <w:marRight w:val="120"/>
          <w:marTop w:val="0"/>
          <w:marBottom w:val="0"/>
          <w:divBdr>
            <w:top w:val="none" w:sz="0" w:space="0" w:color="auto"/>
            <w:left w:val="none" w:sz="0" w:space="0" w:color="auto"/>
            <w:bottom w:val="none" w:sz="0" w:space="0" w:color="auto"/>
            <w:right w:val="none" w:sz="0" w:space="0" w:color="auto"/>
          </w:divBdr>
          <w:divsChild>
            <w:div w:id="621035140">
              <w:marLeft w:val="0"/>
              <w:marRight w:val="0"/>
              <w:marTop w:val="0"/>
              <w:marBottom w:val="0"/>
              <w:divBdr>
                <w:top w:val="none" w:sz="0" w:space="0" w:color="auto"/>
                <w:left w:val="none" w:sz="0" w:space="0" w:color="auto"/>
                <w:bottom w:val="none" w:sz="0" w:space="0" w:color="auto"/>
                <w:right w:val="none" w:sz="0" w:space="0" w:color="auto"/>
              </w:divBdr>
              <w:divsChild>
                <w:div w:id="1365016172">
                  <w:marLeft w:val="0"/>
                  <w:marRight w:val="0"/>
                  <w:marTop w:val="0"/>
                  <w:marBottom w:val="0"/>
                  <w:divBdr>
                    <w:top w:val="none" w:sz="0" w:space="0" w:color="auto"/>
                    <w:left w:val="none" w:sz="0" w:space="0" w:color="auto"/>
                    <w:bottom w:val="none" w:sz="0" w:space="0" w:color="auto"/>
                    <w:right w:val="none" w:sz="0" w:space="0" w:color="auto"/>
                  </w:divBdr>
                  <w:divsChild>
                    <w:div w:id="318995387">
                      <w:marLeft w:val="0"/>
                      <w:marRight w:val="0"/>
                      <w:marTop w:val="0"/>
                      <w:marBottom w:val="0"/>
                      <w:divBdr>
                        <w:top w:val="none" w:sz="0" w:space="0" w:color="auto"/>
                        <w:left w:val="none" w:sz="0" w:space="0" w:color="auto"/>
                        <w:bottom w:val="none" w:sz="0" w:space="0" w:color="auto"/>
                        <w:right w:val="none" w:sz="0" w:space="0" w:color="auto"/>
                      </w:divBdr>
                      <w:divsChild>
                        <w:div w:id="87772449">
                          <w:marLeft w:val="0"/>
                          <w:marRight w:val="0"/>
                          <w:marTop w:val="0"/>
                          <w:marBottom w:val="0"/>
                          <w:divBdr>
                            <w:top w:val="none" w:sz="0" w:space="0" w:color="auto"/>
                            <w:left w:val="none" w:sz="0" w:space="0" w:color="auto"/>
                            <w:bottom w:val="none" w:sz="0" w:space="0" w:color="auto"/>
                            <w:right w:val="none" w:sz="0" w:space="0" w:color="auto"/>
                          </w:divBdr>
                          <w:divsChild>
                            <w:div w:id="375080141">
                              <w:marLeft w:val="0"/>
                              <w:marRight w:val="0"/>
                              <w:marTop w:val="0"/>
                              <w:marBottom w:val="0"/>
                              <w:divBdr>
                                <w:top w:val="none" w:sz="0" w:space="0" w:color="auto"/>
                                <w:left w:val="none" w:sz="0" w:space="0" w:color="auto"/>
                                <w:bottom w:val="none" w:sz="0" w:space="0" w:color="auto"/>
                                <w:right w:val="none" w:sz="0" w:space="0" w:color="auto"/>
                              </w:divBdr>
                              <w:divsChild>
                                <w:div w:id="302932112">
                                  <w:marLeft w:val="0"/>
                                  <w:marRight w:val="0"/>
                                  <w:marTop w:val="0"/>
                                  <w:marBottom w:val="0"/>
                                  <w:divBdr>
                                    <w:top w:val="none" w:sz="0" w:space="0" w:color="auto"/>
                                    <w:left w:val="none" w:sz="0" w:space="0" w:color="auto"/>
                                    <w:bottom w:val="none" w:sz="0" w:space="0" w:color="auto"/>
                                    <w:right w:val="none" w:sz="0" w:space="0" w:color="auto"/>
                                  </w:divBdr>
                                  <w:divsChild>
                                    <w:div w:id="1277906903">
                                      <w:marLeft w:val="0"/>
                                      <w:marRight w:val="0"/>
                                      <w:marTop w:val="0"/>
                                      <w:marBottom w:val="0"/>
                                      <w:divBdr>
                                        <w:top w:val="none" w:sz="0" w:space="0" w:color="auto"/>
                                        <w:left w:val="none" w:sz="0" w:space="0" w:color="auto"/>
                                        <w:bottom w:val="none" w:sz="0" w:space="0" w:color="auto"/>
                                        <w:right w:val="none" w:sz="0" w:space="0" w:color="auto"/>
                                      </w:divBdr>
                                      <w:divsChild>
                                        <w:div w:id="2106919261">
                                          <w:marLeft w:val="0"/>
                                          <w:marRight w:val="0"/>
                                          <w:marTop w:val="0"/>
                                          <w:marBottom w:val="0"/>
                                          <w:divBdr>
                                            <w:top w:val="none" w:sz="0" w:space="0" w:color="auto"/>
                                            <w:left w:val="none" w:sz="0" w:space="0" w:color="auto"/>
                                            <w:bottom w:val="none" w:sz="0" w:space="0" w:color="auto"/>
                                            <w:right w:val="none" w:sz="0" w:space="0" w:color="auto"/>
                                          </w:divBdr>
                                          <w:divsChild>
                                            <w:div w:id="357121548">
                                              <w:marLeft w:val="0"/>
                                              <w:marRight w:val="0"/>
                                              <w:marTop w:val="0"/>
                                              <w:marBottom w:val="0"/>
                                              <w:divBdr>
                                                <w:top w:val="none" w:sz="0" w:space="0" w:color="auto"/>
                                                <w:left w:val="none" w:sz="0" w:space="0" w:color="auto"/>
                                                <w:bottom w:val="none" w:sz="0" w:space="0" w:color="auto"/>
                                                <w:right w:val="none" w:sz="0" w:space="0" w:color="auto"/>
                                              </w:divBdr>
                                              <w:divsChild>
                                                <w:div w:id="1827699351">
                                                  <w:marLeft w:val="0"/>
                                                  <w:marRight w:val="0"/>
                                                  <w:marTop w:val="0"/>
                                                  <w:marBottom w:val="0"/>
                                                  <w:divBdr>
                                                    <w:top w:val="none" w:sz="0" w:space="0" w:color="auto"/>
                                                    <w:left w:val="none" w:sz="0" w:space="0" w:color="auto"/>
                                                    <w:bottom w:val="none" w:sz="0" w:space="0" w:color="auto"/>
                                                    <w:right w:val="none" w:sz="0" w:space="0" w:color="auto"/>
                                                  </w:divBdr>
                                                  <w:divsChild>
                                                    <w:div w:id="1816334306">
                                                      <w:marLeft w:val="0"/>
                                                      <w:marRight w:val="0"/>
                                                      <w:marTop w:val="0"/>
                                                      <w:marBottom w:val="0"/>
                                                      <w:divBdr>
                                                        <w:top w:val="none" w:sz="0" w:space="0" w:color="auto"/>
                                                        <w:left w:val="none" w:sz="0" w:space="0" w:color="auto"/>
                                                        <w:bottom w:val="none" w:sz="0" w:space="0" w:color="auto"/>
                                                        <w:right w:val="none" w:sz="0" w:space="0" w:color="auto"/>
                                                      </w:divBdr>
                                                      <w:divsChild>
                                                        <w:div w:id="671105648">
                                                          <w:marLeft w:val="0"/>
                                                          <w:marRight w:val="0"/>
                                                          <w:marTop w:val="0"/>
                                                          <w:marBottom w:val="0"/>
                                                          <w:divBdr>
                                                            <w:top w:val="none" w:sz="0" w:space="0" w:color="auto"/>
                                                            <w:left w:val="none" w:sz="0" w:space="0" w:color="auto"/>
                                                            <w:bottom w:val="none" w:sz="0" w:space="0" w:color="auto"/>
                                                            <w:right w:val="none" w:sz="0" w:space="0" w:color="auto"/>
                                                          </w:divBdr>
                                                          <w:divsChild>
                                                            <w:div w:id="1959140985">
                                                              <w:marLeft w:val="0"/>
                                                              <w:marRight w:val="0"/>
                                                              <w:marTop w:val="0"/>
                                                              <w:marBottom w:val="0"/>
                                                              <w:divBdr>
                                                                <w:top w:val="none" w:sz="0" w:space="0" w:color="auto"/>
                                                                <w:left w:val="none" w:sz="0" w:space="0" w:color="auto"/>
                                                                <w:bottom w:val="none" w:sz="0" w:space="0" w:color="auto"/>
                                                                <w:right w:val="none" w:sz="0" w:space="0" w:color="auto"/>
                                                              </w:divBdr>
                                                              <w:divsChild>
                                                                <w:div w:id="734624646">
                                                                  <w:marLeft w:val="480"/>
                                                                  <w:marRight w:val="0"/>
                                                                  <w:marTop w:val="0"/>
                                                                  <w:marBottom w:val="0"/>
                                                                  <w:divBdr>
                                                                    <w:top w:val="none" w:sz="0" w:space="0" w:color="auto"/>
                                                                    <w:left w:val="none" w:sz="0" w:space="0" w:color="auto"/>
                                                                    <w:bottom w:val="none" w:sz="0" w:space="0" w:color="auto"/>
                                                                    <w:right w:val="none" w:sz="0" w:space="0" w:color="auto"/>
                                                                  </w:divBdr>
                                                                  <w:divsChild>
                                                                    <w:div w:id="258876346">
                                                                      <w:marLeft w:val="0"/>
                                                                      <w:marRight w:val="0"/>
                                                                      <w:marTop w:val="0"/>
                                                                      <w:marBottom w:val="0"/>
                                                                      <w:divBdr>
                                                                        <w:top w:val="none" w:sz="0" w:space="0" w:color="auto"/>
                                                                        <w:left w:val="none" w:sz="0" w:space="0" w:color="auto"/>
                                                                        <w:bottom w:val="none" w:sz="0" w:space="0" w:color="auto"/>
                                                                        <w:right w:val="none" w:sz="0" w:space="0" w:color="auto"/>
                                                                      </w:divBdr>
                                                                      <w:divsChild>
                                                                        <w:div w:id="184752871">
                                                                          <w:marLeft w:val="0"/>
                                                                          <w:marRight w:val="0"/>
                                                                          <w:marTop w:val="0"/>
                                                                          <w:marBottom w:val="0"/>
                                                                          <w:divBdr>
                                                                            <w:top w:val="none" w:sz="0" w:space="0" w:color="auto"/>
                                                                            <w:left w:val="none" w:sz="0" w:space="0" w:color="auto"/>
                                                                            <w:bottom w:val="none" w:sz="0" w:space="0" w:color="auto"/>
                                                                            <w:right w:val="none" w:sz="0" w:space="0" w:color="auto"/>
                                                                          </w:divBdr>
                                                                          <w:divsChild>
                                                                            <w:div w:id="262500914">
                                                                              <w:marLeft w:val="0"/>
                                                                              <w:marRight w:val="0"/>
                                                                              <w:marTop w:val="0"/>
                                                                              <w:marBottom w:val="0"/>
                                                                              <w:divBdr>
                                                                                <w:top w:val="none" w:sz="0" w:space="0" w:color="auto"/>
                                                                                <w:left w:val="none" w:sz="0" w:space="0" w:color="auto"/>
                                                                                <w:bottom w:val="none" w:sz="0" w:space="0" w:color="auto"/>
                                                                                <w:right w:val="none" w:sz="0" w:space="0" w:color="auto"/>
                                                                              </w:divBdr>
                                                                              <w:divsChild>
                                                                                <w:div w:id="1194997864">
                                                                                  <w:marLeft w:val="0"/>
                                                                                  <w:marRight w:val="0"/>
                                                                                  <w:marTop w:val="0"/>
                                                                                  <w:marBottom w:val="0"/>
                                                                                  <w:divBdr>
                                                                                    <w:top w:val="none" w:sz="0" w:space="0" w:color="auto"/>
                                                                                    <w:left w:val="none" w:sz="0" w:space="0" w:color="auto"/>
                                                                                    <w:bottom w:val="none" w:sz="0" w:space="0" w:color="auto"/>
                                                                                    <w:right w:val="none" w:sz="0" w:space="0" w:color="auto"/>
                                                                                  </w:divBdr>
                                                                                  <w:divsChild>
                                                                                    <w:div w:id="360478777">
                                                                                      <w:marLeft w:val="0"/>
                                                                                      <w:marRight w:val="0"/>
                                                                                      <w:marTop w:val="0"/>
                                                                                      <w:marBottom w:val="0"/>
                                                                                      <w:divBdr>
                                                                                        <w:top w:val="none" w:sz="0" w:space="0" w:color="auto"/>
                                                                                        <w:left w:val="none" w:sz="0" w:space="0" w:color="auto"/>
                                                                                        <w:bottom w:val="none" w:sz="0" w:space="0" w:color="auto"/>
                                                                                        <w:right w:val="none" w:sz="0" w:space="0" w:color="auto"/>
                                                                                      </w:divBdr>
                                                                                      <w:divsChild>
                                                                                        <w:div w:id="1625037613">
                                                                                          <w:marLeft w:val="0"/>
                                                                                          <w:marRight w:val="0"/>
                                                                                          <w:marTop w:val="240"/>
                                                                                          <w:marBottom w:val="0"/>
                                                                                          <w:divBdr>
                                                                                            <w:top w:val="none" w:sz="0" w:space="0" w:color="auto"/>
                                                                                            <w:left w:val="none" w:sz="0" w:space="0" w:color="auto"/>
                                                                                            <w:bottom w:val="single" w:sz="6" w:space="23" w:color="auto"/>
                                                                                            <w:right w:val="none" w:sz="0" w:space="0" w:color="auto"/>
                                                                                          </w:divBdr>
                                                                                          <w:divsChild>
                                                                                            <w:div w:id="711929108">
                                                                                              <w:marLeft w:val="0"/>
                                                                                              <w:marRight w:val="0"/>
                                                                                              <w:marTop w:val="0"/>
                                                                                              <w:marBottom w:val="0"/>
                                                                                              <w:divBdr>
                                                                                                <w:top w:val="none" w:sz="0" w:space="0" w:color="auto"/>
                                                                                                <w:left w:val="none" w:sz="0" w:space="0" w:color="auto"/>
                                                                                                <w:bottom w:val="none" w:sz="0" w:space="0" w:color="auto"/>
                                                                                                <w:right w:val="none" w:sz="0" w:space="0" w:color="auto"/>
                                                                                              </w:divBdr>
                                                                                              <w:divsChild>
                                                                                                <w:div w:id="393234221">
                                                                                                  <w:marLeft w:val="0"/>
                                                                                                  <w:marRight w:val="0"/>
                                                                                                  <w:marTop w:val="0"/>
                                                                                                  <w:marBottom w:val="0"/>
                                                                                                  <w:divBdr>
                                                                                                    <w:top w:val="none" w:sz="0" w:space="0" w:color="auto"/>
                                                                                                    <w:left w:val="none" w:sz="0" w:space="0" w:color="auto"/>
                                                                                                    <w:bottom w:val="none" w:sz="0" w:space="0" w:color="auto"/>
                                                                                                    <w:right w:val="none" w:sz="0" w:space="0" w:color="auto"/>
                                                                                                  </w:divBdr>
                                                                                                  <w:divsChild>
                                                                                                    <w:div w:id="1611430257">
                                                                                                      <w:marLeft w:val="0"/>
                                                                                                      <w:marRight w:val="0"/>
                                                                                                      <w:marTop w:val="0"/>
                                                                                                      <w:marBottom w:val="0"/>
                                                                                                      <w:divBdr>
                                                                                                        <w:top w:val="none" w:sz="0" w:space="0" w:color="auto"/>
                                                                                                        <w:left w:val="none" w:sz="0" w:space="0" w:color="auto"/>
                                                                                                        <w:bottom w:val="none" w:sz="0" w:space="0" w:color="auto"/>
                                                                                                        <w:right w:val="none" w:sz="0" w:space="0" w:color="auto"/>
                                                                                                      </w:divBdr>
                                                                                                      <w:divsChild>
                                                                                                        <w:div w:id="399134554">
                                                                                                          <w:marLeft w:val="0"/>
                                                                                                          <w:marRight w:val="0"/>
                                                                                                          <w:marTop w:val="0"/>
                                                                                                          <w:marBottom w:val="0"/>
                                                                                                          <w:divBdr>
                                                                                                            <w:top w:val="none" w:sz="0" w:space="0" w:color="auto"/>
                                                                                                            <w:left w:val="none" w:sz="0" w:space="0" w:color="auto"/>
                                                                                                            <w:bottom w:val="none" w:sz="0" w:space="0" w:color="auto"/>
                                                                                                            <w:right w:val="none" w:sz="0" w:space="0" w:color="auto"/>
                                                                                                          </w:divBdr>
                                                                                                          <w:divsChild>
                                                                                                            <w:div w:id="388892449">
                                                                                                              <w:marLeft w:val="0"/>
                                                                                                              <w:marRight w:val="0"/>
                                                                                                              <w:marTop w:val="0"/>
                                                                                                              <w:marBottom w:val="0"/>
                                                                                                              <w:divBdr>
                                                                                                                <w:top w:val="none" w:sz="0" w:space="0" w:color="auto"/>
                                                                                                                <w:left w:val="none" w:sz="0" w:space="0" w:color="auto"/>
                                                                                                                <w:bottom w:val="none" w:sz="0" w:space="0" w:color="auto"/>
                                                                                                                <w:right w:val="none" w:sz="0" w:space="0" w:color="auto"/>
                                                                                                              </w:divBdr>
                                                                                                              <w:divsChild>
                                                                                                                <w:div w:id="1307272169">
                                                                                                                  <w:marLeft w:val="0"/>
                                                                                                                  <w:marRight w:val="0"/>
                                                                                                                  <w:marTop w:val="0"/>
                                                                                                                  <w:marBottom w:val="0"/>
                                                                                                                  <w:divBdr>
                                                                                                                    <w:top w:val="none" w:sz="0" w:space="0" w:color="auto"/>
                                                                                                                    <w:left w:val="none" w:sz="0" w:space="0" w:color="auto"/>
                                                                                                                    <w:bottom w:val="none" w:sz="0" w:space="0" w:color="auto"/>
                                                                                                                    <w:right w:val="none" w:sz="0" w:space="0" w:color="auto"/>
                                                                                                                  </w:divBdr>
                                                                                                                  <w:divsChild>
                                                                                                                    <w:div w:id="923798901">
                                                                                                                      <w:marLeft w:val="0"/>
                                                                                                                      <w:marRight w:val="0"/>
                                                                                                                      <w:marTop w:val="0"/>
                                                                                                                      <w:marBottom w:val="0"/>
                                                                                                                      <w:divBdr>
                                                                                                                        <w:top w:val="none" w:sz="0" w:space="0" w:color="auto"/>
                                                                                                                        <w:left w:val="none" w:sz="0" w:space="0" w:color="auto"/>
                                                                                                                        <w:bottom w:val="none" w:sz="0" w:space="0" w:color="auto"/>
                                                                                                                        <w:right w:val="none" w:sz="0" w:space="0" w:color="auto"/>
                                                                                                                      </w:divBdr>
                                                                                                                      <w:divsChild>
                                                                                                                        <w:div w:id="1584606054">
                                                                                                                          <w:marLeft w:val="0"/>
                                                                                                                          <w:marRight w:val="0"/>
                                                                                                                          <w:marTop w:val="0"/>
                                                                                                                          <w:marBottom w:val="0"/>
                                                                                                                          <w:divBdr>
                                                                                                                            <w:top w:val="none" w:sz="0" w:space="0" w:color="auto"/>
                                                                                                                            <w:left w:val="none" w:sz="0" w:space="0" w:color="auto"/>
                                                                                                                            <w:bottom w:val="none" w:sz="0" w:space="0" w:color="auto"/>
                                                                                                                            <w:right w:val="none" w:sz="0" w:space="0" w:color="auto"/>
                                                                                                                          </w:divBdr>
                                                                                                                        </w:div>
                                                                                                                        <w:div w:id="2091809762">
                                                                                                                          <w:marLeft w:val="0"/>
                                                                                                                          <w:marRight w:val="0"/>
                                                                                                                          <w:marTop w:val="0"/>
                                                                                                                          <w:marBottom w:val="0"/>
                                                                                                                          <w:divBdr>
                                                                                                                            <w:top w:val="none" w:sz="0" w:space="0" w:color="auto"/>
                                                                                                                            <w:left w:val="none" w:sz="0" w:space="0" w:color="auto"/>
                                                                                                                            <w:bottom w:val="none" w:sz="0" w:space="0" w:color="auto"/>
                                                                                                                            <w:right w:val="none" w:sz="0" w:space="0" w:color="auto"/>
                                                                                                                          </w:divBdr>
                                                                                                                        </w:div>
                                                                                                                        <w:div w:id="7848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068940">
      <w:bodyDiv w:val="1"/>
      <w:marLeft w:val="0"/>
      <w:marRight w:val="0"/>
      <w:marTop w:val="0"/>
      <w:marBottom w:val="0"/>
      <w:divBdr>
        <w:top w:val="none" w:sz="0" w:space="0" w:color="auto"/>
        <w:left w:val="none" w:sz="0" w:space="0" w:color="auto"/>
        <w:bottom w:val="none" w:sz="0" w:space="0" w:color="auto"/>
        <w:right w:val="none" w:sz="0" w:space="0" w:color="auto"/>
      </w:divBdr>
      <w:divsChild>
        <w:div w:id="1826311077">
          <w:marLeft w:val="547"/>
          <w:marRight w:val="0"/>
          <w:marTop w:val="130"/>
          <w:marBottom w:val="0"/>
          <w:divBdr>
            <w:top w:val="none" w:sz="0" w:space="0" w:color="auto"/>
            <w:left w:val="none" w:sz="0" w:space="0" w:color="auto"/>
            <w:bottom w:val="none" w:sz="0" w:space="0" w:color="auto"/>
            <w:right w:val="none" w:sz="0" w:space="0" w:color="auto"/>
          </w:divBdr>
        </w:div>
        <w:div w:id="1521551559">
          <w:marLeft w:val="1166"/>
          <w:marRight w:val="0"/>
          <w:marTop w:val="115"/>
          <w:marBottom w:val="0"/>
          <w:divBdr>
            <w:top w:val="none" w:sz="0" w:space="0" w:color="auto"/>
            <w:left w:val="none" w:sz="0" w:space="0" w:color="auto"/>
            <w:bottom w:val="none" w:sz="0" w:space="0" w:color="auto"/>
            <w:right w:val="none" w:sz="0" w:space="0" w:color="auto"/>
          </w:divBdr>
        </w:div>
        <w:div w:id="2518598">
          <w:marLeft w:val="1166"/>
          <w:marRight w:val="0"/>
          <w:marTop w:val="115"/>
          <w:marBottom w:val="0"/>
          <w:divBdr>
            <w:top w:val="none" w:sz="0" w:space="0" w:color="auto"/>
            <w:left w:val="none" w:sz="0" w:space="0" w:color="auto"/>
            <w:bottom w:val="none" w:sz="0" w:space="0" w:color="auto"/>
            <w:right w:val="none" w:sz="0" w:space="0" w:color="auto"/>
          </w:divBdr>
        </w:div>
        <w:div w:id="534777313">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3C3397119B54BA9951E0F686167AC" ma:contentTypeVersion="2" ma:contentTypeDescription="Create a new document." ma:contentTypeScope="" ma:versionID="cbf7d485eee1cb7fbacbceaf2b82e359">
  <xsd:schema xmlns:xsd="http://www.w3.org/2001/XMLSchema" xmlns:xs="http://www.w3.org/2001/XMLSchema" xmlns:p="http://schemas.microsoft.com/office/2006/metadata/properties" xmlns:ns2="66ff65ea-bfd1-4a55-82f2-2eabee1bfc02" targetNamespace="http://schemas.microsoft.com/office/2006/metadata/properties" ma:root="true" ma:fieldsID="ae02ac1ca2a86f0ae061cd454e228b89" ns2:_="">
    <xsd:import namespace="66ff65ea-bfd1-4a55-82f2-2eabee1bfc0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f65ea-bfd1-4a55-82f2-2eabee1bfc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64193A-0FA3-46D4-8090-6FE1BA2DF07C}"/>
</file>

<file path=customXml/itemProps2.xml><?xml version="1.0" encoding="utf-8"?>
<ds:datastoreItem xmlns:ds="http://schemas.openxmlformats.org/officeDocument/2006/customXml" ds:itemID="{F6C2BE88-0706-47AF-B2BB-126FC0B0590A}"/>
</file>

<file path=customXml/itemProps3.xml><?xml version="1.0" encoding="utf-8"?>
<ds:datastoreItem xmlns:ds="http://schemas.openxmlformats.org/officeDocument/2006/customXml" ds:itemID="{7D42E6FC-982E-4BB8-925B-77E47125F17D}"/>
</file>

<file path=docProps/app.xml><?xml version="1.0" encoding="utf-8"?>
<Properties xmlns="http://schemas.openxmlformats.org/officeDocument/2006/extended-properties" xmlns:vt="http://schemas.openxmlformats.org/officeDocument/2006/docPropsVTypes">
  <Template>Normal</Template>
  <TotalTime>1</TotalTime>
  <Pages>4</Pages>
  <Words>922</Words>
  <Characters>5257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Conner</dc:creator>
  <cp:keywords/>
  <dc:description/>
  <cp:lastModifiedBy>Lilu, Debra</cp:lastModifiedBy>
  <cp:revision>2</cp:revision>
  <dcterms:created xsi:type="dcterms:W3CDTF">2015-07-14T14:54:00Z</dcterms:created>
  <dcterms:modified xsi:type="dcterms:W3CDTF">2015-07-14T14:54:00Z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0x0101004033C3397119B54BA9951E0F686167AC</vt:lpwstr>
  </property>
</Properties>
</file>