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9184A" w14:textId="203F484B" w:rsidR="00D81970" w:rsidRDefault="002A7756" w:rsidP="002A7756">
      <w:pPr>
        <w:jc w:val="center"/>
      </w:pPr>
      <w:r>
        <w:t>Action Items</w:t>
      </w:r>
    </w:p>
    <w:p w14:paraId="36D18DF2" w14:textId="1ECA90BD" w:rsidR="002A7756" w:rsidRDefault="002A7756" w:rsidP="002A7756">
      <w:pPr>
        <w:jc w:val="center"/>
      </w:pPr>
      <w:r>
        <w:t>28 January 2015</w:t>
      </w:r>
    </w:p>
    <w:p w14:paraId="414F6B0C" w14:textId="77777777" w:rsidR="002A7756" w:rsidRDefault="002A7756" w:rsidP="002A7756">
      <w:pPr>
        <w:jc w:val="center"/>
      </w:pPr>
    </w:p>
    <w:p w14:paraId="21D8F8D0" w14:textId="210896D5" w:rsidR="002A7756" w:rsidRDefault="002A7756" w:rsidP="002A7756">
      <w:r>
        <w:t>America Makes has a sustainment working group.  Tobyhanna Army Depot is now a member of this working group. This group is led by Ed Morris.  Tinker AFB will be a member of the group.</w:t>
      </w:r>
    </w:p>
    <w:p w14:paraId="7A7D4BFA" w14:textId="36B17FA4" w:rsidR="00F33C64" w:rsidRDefault="00F33C64" w:rsidP="002A7756">
      <w:r>
        <w:t>Quality Made – Billy Short, ONR, Action:  Greg K. to obtain permission to release Quality Made Brief to the America Makes POC.</w:t>
      </w:r>
    </w:p>
    <w:p w14:paraId="155F2077" w14:textId="1650F1B3" w:rsidR="00102135" w:rsidRDefault="00671EC6" w:rsidP="00164F0D">
      <w:r>
        <w:t xml:space="preserve">Action:  Rob Gorham to send America </w:t>
      </w:r>
      <w:proofErr w:type="gramStart"/>
      <w:r>
        <w:t>Makes</w:t>
      </w:r>
      <w:proofErr w:type="gramEnd"/>
      <w:r>
        <w:t xml:space="preserve"> brief to Greg </w:t>
      </w:r>
    </w:p>
    <w:p w14:paraId="6092CF8A" w14:textId="765F9E99" w:rsidR="0096568E" w:rsidRDefault="0096568E" w:rsidP="00164F0D">
      <w:r>
        <w:t xml:space="preserve">Action:  Ed Morris to set-up meeting with Steve </w:t>
      </w:r>
      <w:proofErr w:type="spellStart"/>
      <w:r>
        <w:t>Welby</w:t>
      </w:r>
      <w:proofErr w:type="spellEnd"/>
      <w:r w:rsidR="005603C8">
        <w:t>, OSD Systems Engineering</w:t>
      </w:r>
      <w:r>
        <w:t xml:space="preserve"> with Greg and Mr. Johns</w:t>
      </w:r>
    </w:p>
    <w:p w14:paraId="3D7DBE47" w14:textId="72248FDA" w:rsidR="00B174EF" w:rsidRDefault="00B174EF" w:rsidP="00164F0D">
      <w:r>
        <w:t>Action:  Ed Morris to provide the brief regarding Model Based, (definition, sustainment etc.) to Greg</w:t>
      </w:r>
    </w:p>
    <w:p w14:paraId="7B73F39D" w14:textId="641BB754" w:rsidR="00A1373E" w:rsidRDefault="00A1373E" w:rsidP="00164F0D">
      <w:r>
        <w:t>Action:  Add MIBP</w:t>
      </w:r>
      <w:r w:rsidR="009F0408">
        <w:t xml:space="preserve"> to the JDMTP portion of the AMMO graph</w:t>
      </w:r>
      <w:r w:rsidR="002B5196">
        <w:t>.  Having the key leaders for each of the services to the JDMTP panel.</w:t>
      </w:r>
    </w:p>
    <w:p w14:paraId="0896AB8A" w14:textId="28B33004" w:rsidR="00824DD7" w:rsidRDefault="00824DD7" w:rsidP="00164F0D">
      <w:r>
        <w:t>Suggestion to rename the AMMO from consortium to partnership</w:t>
      </w:r>
    </w:p>
    <w:p w14:paraId="731248C7" w14:textId="2F4D76A8" w:rsidR="00E82A8F" w:rsidRDefault="00E82A8F" w:rsidP="00164F0D">
      <w:r>
        <w:t>Add DLA, MDA and Joint Staff to the partnership graphic</w:t>
      </w:r>
    </w:p>
    <w:p w14:paraId="5D47B585" w14:textId="1C36CA0C" w:rsidR="00D10866" w:rsidRDefault="00D10866" w:rsidP="00164F0D">
      <w:proofErr w:type="spellStart"/>
      <w:r>
        <w:t>Roadmapping</w:t>
      </w:r>
      <w:proofErr w:type="spellEnd"/>
      <w:r>
        <w:t xml:space="preserve"> would be the first initiative (execute in parallel)</w:t>
      </w:r>
    </w:p>
    <w:p w14:paraId="23C473DB" w14:textId="65D42C46" w:rsidR="00D22E91" w:rsidRDefault="00D22E91" w:rsidP="00164F0D">
      <w:r>
        <w:t>Quality Made</w:t>
      </w:r>
      <w:r w:rsidR="00D23539">
        <w:t xml:space="preserve"> (ONR effort)</w:t>
      </w:r>
      <w:r>
        <w:t xml:space="preserve"> would become under the umbrella of AMMO</w:t>
      </w:r>
    </w:p>
    <w:p w14:paraId="1C3A7D29" w14:textId="058D865A" w:rsidR="001B078F" w:rsidRDefault="001B078F" w:rsidP="00164F0D">
      <w:r>
        <w:t>America Makes is having a PMR in April</w:t>
      </w:r>
      <w:r w:rsidR="00DF2E74">
        <w:t xml:space="preserve"> 14 – 16, Youngstown, OH</w:t>
      </w:r>
      <w:r>
        <w:t xml:space="preserve">. </w:t>
      </w:r>
      <w:r w:rsidR="002863CA">
        <w:t xml:space="preserve">Overview of projects, etc. </w:t>
      </w:r>
      <w:r>
        <w:t xml:space="preserve"> OSD and NCMS should attend</w:t>
      </w:r>
    </w:p>
    <w:p w14:paraId="7A393C7E" w14:textId="12C8B922" w:rsidR="001B078F" w:rsidRDefault="001B078F" w:rsidP="00164F0D">
      <w:r>
        <w:t>Action:  America Makes needs to execute a membership agreement with NCMS to attend the PMR</w:t>
      </w:r>
      <w:r w:rsidR="00145151">
        <w:br/>
      </w:r>
      <w:proofErr w:type="spellStart"/>
      <w:r w:rsidR="00145151">
        <w:t>PMR</w:t>
      </w:r>
      <w:proofErr w:type="spellEnd"/>
      <w:r w:rsidR="00145151">
        <w:t xml:space="preserve"> could be an opportunity to socialize the AMMO concept.</w:t>
      </w:r>
      <w:r w:rsidR="005839BE">
        <w:t xml:space="preserve">  (Rick and Ralph)</w:t>
      </w:r>
    </w:p>
    <w:p w14:paraId="28AEDCE9" w14:textId="74D616ED" w:rsidR="00456666" w:rsidRDefault="00456666" w:rsidP="00164F0D">
      <w:r>
        <w:t>Action:  Ed Morris will brief AMMO to Go Additive to Jennifer</w:t>
      </w:r>
      <w:r w:rsidR="00C03DD7">
        <w:t>.  Greg to investigate what the charter of Go Additive</w:t>
      </w:r>
      <w:r w:rsidR="00AB4D3F">
        <w:t xml:space="preserve"> (all federal agencies)</w:t>
      </w:r>
      <w:r w:rsidR="00C03DD7">
        <w:t xml:space="preserve"> is.  </w:t>
      </w:r>
    </w:p>
    <w:p w14:paraId="6B3E9817" w14:textId="5D57E655" w:rsidR="00421164" w:rsidRDefault="00522849" w:rsidP="00164F0D">
      <w:r>
        <w:t>AMRDEC – Safer program.  Need to obtain additional information from Greg.</w:t>
      </w:r>
    </w:p>
    <w:p w14:paraId="26A1F6DF" w14:textId="6D870713" w:rsidR="00257F80" w:rsidRDefault="00257F80" w:rsidP="00164F0D">
      <w:r>
        <w:t>ASME Y14.6 (Additive Manufacturing standard doesn’t exist)</w:t>
      </w:r>
    </w:p>
    <w:p w14:paraId="1F230127" w14:textId="0B174679" w:rsidR="005F5B0F" w:rsidRDefault="005F5B0F" w:rsidP="00164F0D">
      <w:r>
        <w:t>Leverage the DoD Maintenance Community to demonstrate AM initiatives</w:t>
      </w:r>
      <w:r w:rsidR="005922D2">
        <w:t>, focus on hard to source components, limited quantity</w:t>
      </w:r>
    </w:p>
    <w:p w14:paraId="21F93173" w14:textId="67622869" w:rsidR="006A5CA6" w:rsidRDefault="006A5CA6" w:rsidP="00164F0D">
      <w:r>
        <w:t>NCMS Portal – add capability as a category in the portal.  Specifically Additive Manufacturing</w:t>
      </w:r>
    </w:p>
    <w:p w14:paraId="4E386BBA" w14:textId="4472936D" w:rsidR="002A7756" w:rsidRDefault="00586C49">
      <w:r>
        <w:t>AMMO brief needs to be tailored and will specifically address additive manufacturing for maintenance</w:t>
      </w:r>
      <w:r w:rsidR="00855859">
        <w:t>.  Needs to focus on specific on maintenance related areas.</w:t>
      </w:r>
    </w:p>
    <w:p w14:paraId="39FA5879" w14:textId="3AC98E7E" w:rsidR="001C1425" w:rsidRDefault="001922BB">
      <w:r>
        <w:t>Focus on additive manufacturing processes that are ready to be approved (Stacey comment)</w:t>
      </w:r>
      <w:r w:rsidR="002C3F84">
        <w:t>, low hanging fruit</w:t>
      </w:r>
      <w:r w:rsidR="00E46FCF">
        <w:t>.</w:t>
      </w:r>
    </w:p>
    <w:p w14:paraId="26DB7310" w14:textId="1BEEBE11" w:rsidR="00D73DFF" w:rsidRDefault="00D73DFF">
      <w:r>
        <w:lastRenderedPageBreak/>
        <w:t xml:space="preserve">Navy issued a bulletin to the aviators and mx community.  Action:  Greg to send to Stacey.  Greg to also send a copy of the bulletin to Mr. </w:t>
      </w:r>
      <w:r w:rsidR="001C1425">
        <w:t xml:space="preserve">Chris </w:t>
      </w:r>
      <w:proofErr w:type="spellStart"/>
      <w:r>
        <w:t>Lohman</w:t>
      </w:r>
      <w:proofErr w:type="spellEnd"/>
      <w:r>
        <w:t>.  Greg to send to Ed Morris.</w:t>
      </w:r>
    </w:p>
    <w:p w14:paraId="5D1C261B" w14:textId="77777777" w:rsidR="001C1425" w:rsidRDefault="001C1425"/>
    <w:p w14:paraId="6991B382" w14:textId="0BCCB25E" w:rsidR="001C1425" w:rsidRDefault="001C1425">
      <w:r>
        <w:t>Develop an Additive Manufacturing for Maintenance Roadmap</w:t>
      </w:r>
      <w:r w:rsidR="00C777FF">
        <w:t xml:space="preserve"> at depth (AMMO)</w:t>
      </w:r>
      <w:r>
        <w:t xml:space="preserve"> – Action:  NCMS/OSD</w:t>
      </w:r>
    </w:p>
    <w:p w14:paraId="239F3D23" w14:textId="1E75D732" w:rsidR="00C777FF" w:rsidRDefault="00C777FF">
      <w:r>
        <w:t>DoD Roadmap – Action:  America Makes.  Maintenance Roadmap – higher level, Action:  America Makes</w:t>
      </w:r>
    </w:p>
    <w:p w14:paraId="46E37114" w14:textId="75E9740C" w:rsidR="00C777FF" w:rsidRDefault="00AF607E">
      <w:r>
        <w:t>(NCMS and NCDMM will collaboratively work on the roadmap)</w:t>
      </w:r>
      <w:bookmarkStart w:id="0" w:name="_GoBack"/>
      <w:bookmarkEnd w:id="0"/>
    </w:p>
    <w:p w14:paraId="29CD6538" w14:textId="061F8890" w:rsidR="00C777FF" w:rsidRDefault="00C777FF">
      <w:r>
        <w:t>Action:  Rob Gorham to create an SOW, schedule and cost for the development of the roadmap</w:t>
      </w:r>
      <w:r w:rsidR="001812D5">
        <w:br/>
        <w:t>Action:  NCMS to provide a POC for Rob to work with</w:t>
      </w:r>
    </w:p>
    <w:p w14:paraId="1A333AB6" w14:textId="003675B9" w:rsidR="001C1425" w:rsidRDefault="00C777FF">
      <w:r>
        <w:t>Negotiate a reciprocal membership between America Makes and NCMS – Action:  Ed Morris</w:t>
      </w:r>
    </w:p>
    <w:p w14:paraId="02C6B6D6" w14:textId="06DC3363" w:rsidR="001812D5" w:rsidRDefault="001812D5">
      <w:r>
        <w:t>Action:  Greg to identify high profile weapon systems parts (four key critical parts), timeline near term</w:t>
      </w:r>
      <w:r w:rsidR="0044248D">
        <w:t xml:space="preserve">, scope of work and resources.  </w:t>
      </w:r>
      <w:r w:rsidR="000429D2">
        <w:br/>
        <w:t xml:space="preserve">Would be included in the </w:t>
      </w:r>
      <w:proofErr w:type="spellStart"/>
      <w:r w:rsidR="000429D2">
        <w:t>Mx</w:t>
      </w:r>
      <w:proofErr w:type="spellEnd"/>
      <w:r w:rsidR="000429D2">
        <w:t xml:space="preserve"> Roadmap.  Greg will have input to the project awards</w:t>
      </w:r>
    </w:p>
    <w:p w14:paraId="35B9A47B" w14:textId="11E419F6" w:rsidR="001E631A" w:rsidRDefault="001E631A">
      <w:r>
        <w:t>Action:  Greg to schedule a call with Stacey regarding follow-on action items and next steps.</w:t>
      </w:r>
    </w:p>
    <w:p w14:paraId="25C75A31" w14:textId="4A9761BD" w:rsidR="0089213F" w:rsidRDefault="0089213F">
      <w:r>
        <w:t>Action:  Debbie to provide Ed Morris the NCMS dues structures</w:t>
      </w:r>
    </w:p>
    <w:p w14:paraId="0009F08B" w14:textId="77777777" w:rsidR="0044248D" w:rsidRDefault="0044248D"/>
    <w:sectPr w:rsidR="00442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40"/>
    <w:rsid w:val="000429D2"/>
    <w:rsid w:val="00102135"/>
    <w:rsid w:val="00117D5A"/>
    <w:rsid w:val="00145151"/>
    <w:rsid w:val="00164F0D"/>
    <w:rsid w:val="001812D5"/>
    <w:rsid w:val="001922BB"/>
    <w:rsid w:val="001B078F"/>
    <w:rsid w:val="001C1425"/>
    <w:rsid w:val="001E631A"/>
    <w:rsid w:val="001E6F20"/>
    <w:rsid w:val="001F281E"/>
    <w:rsid w:val="00241373"/>
    <w:rsid w:val="00257F80"/>
    <w:rsid w:val="002863CA"/>
    <w:rsid w:val="002A3B78"/>
    <w:rsid w:val="002A7756"/>
    <w:rsid w:val="002B5196"/>
    <w:rsid w:val="002C3F84"/>
    <w:rsid w:val="00364D5C"/>
    <w:rsid w:val="00421164"/>
    <w:rsid w:val="0044248D"/>
    <w:rsid w:val="00456666"/>
    <w:rsid w:val="00481FF3"/>
    <w:rsid w:val="004D0E40"/>
    <w:rsid w:val="00522849"/>
    <w:rsid w:val="005603C8"/>
    <w:rsid w:val="005839BE"/>
    <w:rsid w:val="00586C49"/>
    <w:rsid w:val="00590DB4"/>
    <w:rsid w:val="005922D2"/>
    <w:rsid w:val="005F5B0F"/>
    <w:rsid w:val="00662D87"/>
    <w:rsid w:val="00671EC6"/>
    <w:rsid w:val="00677AD7"/>
    <w:rsid w:val="006A5CA6"/>
    <w:rsid w:val="00723537"/>
    <w:rsid w:val="008228DC"/>
    <w:rsid w:val="00824DD7"/>
    <w:rsid w:val="00855859"/>
    <w:rsid w:val="0089213F"/>
    <w:rsid w:val="00907598"/>
    <w:rsid w:val="0096568E"/>
    <w:rsid w:val="009D4CE0"/>
    <w:rsid w:val="009F0408"/>
    <w:rsid w:val="00A1373E"/>
    <w:rsid w:val="00A65551"/>
    <w:rsid w:val="00AB4D3F"/>
    <w:rsid w:val="00AF607E"/>
    <w:rsid w:val="00B174EF"/>
    <w:rsid w:val="00B84E4B"/>
    <w:rsid w:val="00C03DD7"/>
    <w:rsid w:val="00C777FF"/>
    <w:rsid w:val="00D10866"/>
    <w:rsid w:val="00D22E91"/>
    <w:rsid w:val="00D23539"/>
    <w:rsid w:val="00D73DFF"/>
    <w:rsid w:val="00D75C16"/>
    <w:rsid w:val="00D81970"/>
    <w:rsid w:val="00DA10BB"/>
    <w:rsid w:val="00DA20DE"/>
    <w:rsid w:val="00DF2E74"/>
    <w:rsid w:val="00E06171"/>
    <w:rsid w:val="00E40611"/>
    <w:rsid w:val="00E46FCF"/>
    <w:rsid w:val="00E82A8F"/>
    <w:rsid w:val="00EB103B"/>
    <w:rsid w:val="00F33C64"/>
    <w:rsid w:val="00F9482E"/>
    <w:rsid w:val="00FA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6FCE0"/>
  <w15:chartTrackingRefBased/>
  <w15:docId w15:val="{CCC2C760-3265-4463-AE1C-7D60E14F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3C3397119B54BA9951E0F686167AC" ma:contentTypeVersion="2" ma:contentTypeDescription="Create a new document." ma:contentTypeScope="" ma:versionID="cbf7d485eee1cb7fbacbceaf2b82e359">
  <xsd:schema xmlns:xsd="http://www.w3.org/2001/XMLSchema" xmlns:xs="http://www.w3.org/2001/XMLSchema" xmlns:p="http://schemas.microsoft.com/office/2006/metadata/properties" xmlns:ns2="66ff65ea-bfd1-4a55-82f2-2eabee1bfc02" targetNamespace="http://schemas.microsoft.com/office/2006/metadata/properties" ma:root="true" ma:fieldsID="ae02ac1ca2a86f0ae061cd454e228b89" ns2:_="">
    <xsd:import namespace="66ff65ea-bfd1-4a55-82f2-2eabee1bfc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f65ea-bfd1-4a55-82f2-2eabee1bfc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1DFE6D-0A3A-43D5-98E3-DBFEF7F7CC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05EACD-31E8-4E94-BBA9-2DFD1916A372}"/>
</file>

<file path=customXml/itemProps3.xml><?xml version="1.0" encoding="utf-8"?>
<ds:datastoreItem xmlns:ds="http://schemas.openxmlformats.org/officeDocument/2006/customXml" ds:itemID="{8682ED4A-F6AF-4D8C-9860-A44DAE1A0B44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cfcc196-8113-46ad-83a7-44886d403c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Lilu, Debra</dc:creator>
  <cp:keywords/>
  <dc:description/>
  <cp:lastModifiedBy>Lilu, Debra</cp:lastModifiedBy>
  <cp:revision>90</cp:revision>
  <dcterms:created xsi:type="dcterms:W3CDTF">2015-01-28T13:54:00Z</dcterms:created>
  <dcterms:modified xsi:type="dcterms:W3CDTF">2015-02-04T20:45:00Z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0x0101004033C3397119B54BA9951E0F686167AC</vt:lpwstr>
  </property>
</Properties>
</file>