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C255B" w14:textId="1B909E43" w:rsidR="00F24D92" w:rsidRPr="00E04AC5" w:rsidRDefault="00C33EC8" w:rsidP="00E04AC5">
      <w:pPr>
        <w:jc w:val="center"/>
        <w:rPr>
          <w:sz w:val="36"/>
          <w:szCs w:val="36"/>
        </w:rPr>
      </w:pPr>
      <w:r>
        <w:rPr>
          <w:sz w:val="36"/>
          <w:szCs w:val="36"/>
        </w:rPr>
        <w:t>AMMO WG</w:t>
      </w:r>
      <w:r w:rsidR="0035413E">
        <w:rPr>
          <w:sz w:val="36"/>
          <w:szCs w:val="36"/>
        </w:rPr>
        <w:t xml:space="preserve"> </w:t>
      </w:r>
      <w:r w:rsidR="005065A4">
        <w:rPr>
          <w:sz w:val="36"/>
          <w:szCs w:val="36"/>
        </w:rPr>
        <w:t>Teleconference</w:t>
      </w:r>
      <w:r w:rsidR="00F675D2">
        <w:rPr>
          <w:sz w:val="36"/>
          <w:szCs w:val="36"/>
        </w:rPr>
        <w:t xml:space="preserve"> </w:t>
      </w:r>
      <w:r w:rsidR="0035413E">
        <w:rPr>
          <w:sz w:val="36"/>
          <w:szCs w:val="36"/>
        </w:rPr>
        <w:t xml:space="preserve">Minutes – </w:t>
      </w:r>
      <w:r w:rsidR="00E22CD7">
        <w:rPr>
          <w:sz w:val="36"/>
          <w:szCs w:val="36"/>
        </w:rPr>
        <w:t>7</w:t>
      </w:r>
      <w:r w:rsidR="00F32958">
        <w:rPr>
          <w:sz w:val="36"/>
          <w:szCs w:val="36"/>
        </w:rPr>
        <w:t xml:space="preserve"> </w:t>
      </w:r>
      <w:r w:rsidR="00E22CD7">
        <w:rPr>
          <w:sz w:val="36"/>
          <w:szCs w:val="36"/>
        </w:rPr>
        <w:t>September</w:t>
      </w:r>
      <w:r w:rsidR="00F32958">
        <w:rPr>
          <w:sz w:val="36"/>
          <w:szCs w:val="36"/>
        </w:rPr>
        <w:t xml:space="preserve"> </w:t>
      </w:r>
      <w:r>
        <w:rPr>
          <w:sz w:val="36"/>
          <w:szCs w:val="36"/>
        </w:rPr>
        <w:t>201</w:t>
      </w:r>
      <w:r w:rsidR="00A14336">
        <w:rPr>
          <w:sz w:val="36"/>
          <w:szCs w:val="36"/>
        </w:rPr>
        <w:t>6</w:t>
      </w:r>
      <w:r w:rsidR="00BE6C07">
        <w:rPr>
          <w:sz w:val="36"/>
          <w:szCs w:val="36"/>
        </w:rPr>
        <w:t xml:space="preserve"> </w:t>
      </w:r>
    </w:p>
    <w:p w14:paraId="0EC1D9F8" w14:textId="77777777" w:rsidR="00CB1F5A" w:rsidRDefault="00CB1F5A" w:rsidP="00334242">
      <w:pPr>
        <w:pStyle w:val="NoSpacing"/>
      </w:pPr>
    </w:p>
    <w:p w14:paraId="3DD3C4A1" w14:textId="7DA09FEE" w:rsidR="00902CB4" w:rsidRDefault="0084755A" w:rsidP="007A00E9">
      <w:pPr>
        <w:pStyle w:val="NoSpacing"/>
        <w:ind w:left="720" w:right="720"/>
      </w:pPr>
      <w:r>
        <w:t>On</w:t>
      </w:r>
      <w:r w:rsidR="001545B5">
        <w:t xml:space="preserve"> </w:t>
      </w:r>
      <w:r w:rsidR="00E22CD7">
        <w:t>7</w:t>
      </w:r>
      <w:r w:rsidR="007A00E9">
        <w:t xml:space="preserve"> </w:t>
      </w:r>
      <w:r w:rsidR="00E22CD7">
        <w:t>September</w:t>
      </w:r>
      <w:r w:rsidR="00C45C47">
        <w:t>, 201</w:t>
      </w:r>
      <w:r w:rsidR="00A14336">
        <w:t>6</w:t>
      </w:r>
      <w:r w:rsidR="00BD3CAE">
        <w:t xml:space="preserve"> </w:t>
      </w:r>
      <w:r w:rsidR="008F48FA">
        <w:t xml:space="preserve">the </w:t>
      </w:r>
      <w:r w:rsidR="00C45C47">
        <w:t>Additive Manufacturing Maintenance Operations (AMMO) working group</w:t>
      </w:r>
      <w:r w:rsidR="001E38C0">
        <w:t xml:space="preserve"> </w:t>
      </w:r>
      <w:r w:rsidR="005A6567">
        <w:t xml:space="preserve">conducted </w:t>
      </w:r>
      <w:r>
        <w:t>a</w:t>
      </w:r>
      <w:r w:rsidR="005E7E53">
        <w:t xml:space="preserve"> teleconference</w:t>
      </w:r>
      <w:r w:rsidR="005F445A">
        <w:t xml:space="preserve">. </w:t>
      </w:r>
      <w:r w:rsidR="001545B5">
        <w:t>A brief summary of the t</w:t>
      </w:r>
      <w:r w:rsidR="005F445A">
        <w:t xml:space="preserve">eleconference </w:t>
      </w:r>
      <w:r w:rsidR="001545B5">
        <w:t>follows</w:t>
      </w:r>
      <w:r w:rsidR="008F48FA">
        <w:t>:</w:t>
      </w:r>
    </w:p>
    <w:p w14:paraId="086A7189" w14:textId="77777777" w:rsidR="00EB2C0E" w:rsidRDefault="00EB2C0E" w:rsidP="007A00E9">
      <w:pPr>
        <w:pStyle w:val="NoSpacing"/>
        <w:ind w:left="720" w:right="720"/>
      </w:pPr>
    </w:p>
    <w:p w14:paraId="0E4804BD" w14:textId="41D18F94" w:rsidR="00E22CD7" w:rsidRDefault="00E22CD7" w:rsidP="00E22CD7">
      <w:pPr>
        <w:autoSpaceDE w:val="0"/>
        <w:autoSpaceDN w:val="0"/>
        <w:adjustRightInd w:val="0"/>
        <w:spacing w:before="120" w:after="0"/>
        <w:ind w:left="720"/>
        <w:rPr>
          <w:rFonts w:cs="Times New Roman"/>
          <w:szCs w:val="24"/>
        </w:rPr>
      </w:pPr>
      <w:r w:rsidRPr="00E22CD7">
        <w:rPr>
          <w:rFonts w:cs="Times New Roman"/>
          <w:b/>
          <w:szCs w:val="24"/>
          <w:u w:val="single"/>
        </w:rPr>
        <w:t>Drill template for a modification implementation</w:t>
      </w:r>
      <w:r w:rsidRPr="00E22CD7">
        <w:rPr>
          <w:rFonts w:cs="Times New Roman"/>
          <w:szCs w:val="24"/>
        </w:rPr>
        <w:t xml:space="preserve"> - Boris Fritz</w:t>
      </w:r>
      <w:r>
        <w:rPr>
          <w:rFonts w:cs="Times New Roman"/>
          <w:szCs w:val="24"/>
        </w:rPr>
        <w:t xml:space="preserve"> (</w:t>
      </w:r>
      <w:r w:rsidR="004644F8">
        <w:rPr>
          <w:rFonts w:cs="Times New Roman"/>
          <w:szCs w:val="24"/>
        </w:rPr>
        <w:t>R</w:t>
      </w:r>
      <w:r>
        <w:rPr>
          <w:rFonts w:cs="Times New Roman"/>
          <w:szCs w:val="24"/>
        </w:rPr>
        <w:t>escheduled to October 5</w:t>
      </w:r>
      <w:r w:rsidRPr="00E22CD7">
        <w:rPr>
          <w:rFonts w:cs="Times New Roman"/>
          <w:szCs w:val="24"/>
          <w:vertAlign w:val="superscript"/>
        </w:rPr>
        <w:t>th</w:t>
      </w:r>
      <w:r>
        <w:rPr>
          <w:rFonts w:cs="Times New Roman"/>
          <w:szCs w:val="24"/>
        </w:rPr>
        <w:t>)</w:t>
      </w:r>
    </w:p>
    <w:p w14:paraId="47C81639" w14:textId="77777777" w:rsidR="00E22CD7" w:rsidRPr="00E22CD7" w:rsidRDefault="00E22CD7" w:rsidP="00E22CD7">
      <w:pPr>
        <w:autoSpaceDE w:val="0"/>
        <w:autoSpaceDN w:val="0"/>
        <w:adjustRightInd w:val="0"/>
        <w:spacing w:before="120" w:after="0"/>
        <w:ind w:left="720"/>
        <w:rPr>
          <w:rFonts w:cs="Times New Roman"/>
          <w:b/>
          <w:szCs w:val="24"/>
          <w:u w:val="single"/>
        </w:rPr>
      </w:pPr>
    </w:p>
    <w:p w14:paraId="42183EAF" w14:textId="04DEDDEF" w:rsidR="00A074D2" w:rsidRPr="00A074D2" w:rsidRDefault="00E22CD7" w:rsidP="00A074D2">
      <w:pPr>
        <w:autoSpaceDE w:val="0"/>
        <w:autoSpaceDN w:val="0"/>
        <w:adjustRightInd w:val="0"/>
        <w:spacing w:after="0"/>
        <w:ind w:left="720"/>
        <w:rPr>
          <w:rFonts w:cs="Times New Roman"/>
          <w:szCs w:val="24"/>
        </w:rPr>
      </w:pPr>
      <w:r w:rsidRPr="00E22CD7">
        <w:rPr>
          <w:rFonts w:cs="Times New Roman"/>
          <w:b/>
          <w:szCs w:val="24"/>
          <w:u w:val="single"/>
        </w:rPr>
        <w:t xml:space="preserve">LENS Repair, Optomec </w:t>
      </w:r>
      <w:r w:rsidRPr="00E22CD7">
        <w:rPr>
          <w:rFonts w:cs="Times New Roman"/>
          <w:szCs w:val="24"/>
        </w:rPr>
        <w:t>- Tom McDonald</w:t>
      </w:r>
      <w:r>
        <w:rPr>
          <w:rFonts w:cs="Times New Roman"/>
          <w:szCs w:val="24"/>
        </w:rPr>
        <w:t xml:space="preserve">, OPTOMEC, provided an overview of </w:t>
      </w:r>
      <w:r w:rsidR="00A074D2">
        <w:rPr>
          <w:rFonts w:cs="Times New Roman"/>
          <w:szCs w:val="24"/>
        </w:rPr>
        <w:t xml:space="preserve">the </w:t>
      </w:r>
      <w:r w:rsidR="00A074D2" w:rsidRPr="00A074D2">
        <w:rPr>
          <w:rFonts w:cs="Times New Roman"/>
          <w:szCs w:val="24"/>
        </w:rPr>
        <w:t>America Makes LaserPowder Feed Directed Energy Deposition (LPFDED) Repair “Reborn” Project</w:t>
      </w:r>
      <w:r w:rsidR="00A074D2">
        <w:rPr>
          <w:rFonts w:cs="Times New Roman"/>
          <w:szCs w:val="24"/>
        </w:rPr>
        <w:t>, identifying each of the tasks. He summarized by stating that the f</w:t>
      </w:r>
      <w:r w:rsidR="00A074D2" w:rsidRPr="00A074D2">
        <w:rPr>
          <w:rFonts w:cs="Times New Roman"/>
          <w:szCs w:val="24"/>
        </w:rPr>
        <w:t>ocus is on Ti-64 repairs that</w:t>
      </w:r>
      <w:r w:rsidR="00A074D2">
        <w:rPr>
          <w:rFonts w:cs="Times New Roman"/>
          <w:szCs w:val="24"/>
        </w:rPr>
        <w:t xml:space="preserve"> </w:t>
      </w:r>
      <w:r w:rsidR="00A074D2" w:rsidRPr="00A074D2">
        <w:rPr>
          <w:rFonts w:cs="Times New Roman"/>
          <w:szCs w:val="24"/>
        </w:rPr>
        <w:t>restore functionality</w:t>
      </w:r>
      <w:r w:rsidR="00A074D2">
        <w:rPr>
          <w:rFonts w:cs="Times New Roman"/>
          <w:szCs w:val="24"/>
        </w:rPr>
        <w:t xml:space="preserve">, are </w:t>
      </w:r>
      <w:r w:rsidR="00A074D2" w:rsidRPr="00A074D2">
        <w:rPr>
          <w:rFonts w:cs="Times New Roman"/>
          <w:szCs w:val="24"/>
        </w:rPr>
        <w:t>low risk</w:t>
      </w:r>
      <w:r w:rsidR="00A074D2">
        <w:rPr>
          <w:rFonts w:cs="Times New Roman"/>
          <w:szCs w:val="24"/>
        </w:rPr>
        <w:t xml:space="preserve"> and</w:t>
      </w:r>
      <w:r w:rsidR="00A074D2" w:rsidRPr="00A074D2">
        <w:rPr>
          <w:rFonts w:cs="Times New Roman"/>
          <w:szCs w:val="24"/>
        </w:rPr>
        <w:t xml:space="preserve"> non-structural</w:t>
      </w:r>
      <w:r w:rsidR="00A074D2">
        <w:rPr>
          <w:rFonts w:cs="Times New Roman"/>
          <w:szCs w:val="24"/>
        </w:rPr>
        <w:t>, and the deliverable</w:t>
      </w:r>
      <w:r w:rsidR="00A074D2" w:rsidRPr="00A074D2">
        <w:rPr>
          <w:rFonts w:cs="Times New Roman"/>
          <w:szCs w:val="24"/>
        </w:rPr>
        <w:t>s</w:t>
      </w:r>
      <w:r w:rsidR="00A074D2">
        <w:rPr>
          <w:rFonts w:cs="Times New Roman"/>
          <w:szCs w:val="24"/>
        </w:rPr>
        <w:t xml:space="preserve"> include an </w:t>
      </w:r>
      <w:r w:rsidR="00A074D2" w:rsidRPr="00A074D2">
        <w:rPr>
          <w:rFonts w:cs="Times New Roman"/>
          <w:szCs w:val="24"/>
        </w:rPr>
        <w:t>“infant” data collection DEDatabase</w:t>
      </w:r>
      <w:r w:rsidR="00A074D2">
        <w:rPr>
          <w:rFonts w:cs="Times New Roman"/>
          <w:szCs w:val="24"/>
        </w:rPr>
        <w:t xml:space="preserve"> </w:t>
      </w:r>
      <w:r w:rsidR="00A074D2" w:rsidRPr="00A074D2">
        <w:rPr>
          <w:rFonts w:cs="Times New Roman"/>
          <w:szCs w:val="24"/>
        </w:rPr>
        <w:t>for repairs</w:t>
      </w:r>
    </w:p>
    <w:p w14:paraId="51B5CBC4" w14:textId="7CE02A45" w:rsidR="00A074D2" w:rsidRPr="00A074D2" w:rsidRDefault="00A074D2" w:rsidP="00A074D2">
      <w:pPr>
        <w:autoSpaceDE w:val="0"/>
        <w:autoSpaceDN w:val="0"/>
        <w:adjustRightInd w:val="0"/>
        <w:spacing w:after="0"/>
        <w:ind w:left="720"/>
        <w:rPr>
          <w:rFonts w:cs="Times New Roman"/>
          <w:szCs w:val="24"/>
        </w:rPr>
      </w:pPr>
      <w:r w:rsidRPr="00A074D2">
        <w:rPr>
          <w:rFonts w:cs="Times New Roman"/>
          <w:szCs w:val="24"/>
        </w:rPr>
        <w:t>populated with limited microstructural, tensile and fatigue data</w:t>
      </w:r>
      <w:r>
        <w:rPr>
          <w:rFonts w:cs="Times New Roman"/>
          <w:szCs w:val="24"/>
        </w:rPr>
        <w:t xml:space="preserve">, as well as identifying the </w:t>
      </w:r>
      <w:r w:rsidRPr="00A074D2">
        <w:rPr>
          <w:rFonts w:cs="Times New Roman"/>
          <w:szCs w:val="24"/>
        </w:rPr>
        <w:t>“best practices” for testing procedures and full repair process related to Ti-64</w:t>
      </w:r>
      <w:r>
        <w:rPr>
          <w:rFonts w:cs="Times New Roman"/>
          <w:szCs w:val="24"/>
        </w:rPr>
        <w:t>.</w:t>
      </w:r>
    </w:p>
    <w:p w14:paraId="7BEA7A95" w14:textId="5F218F6F" w:rsidR="00E22CD7" w:rsidRDefault="00E22CD7" w:rsidP="00A074D2">
      <w:pPr>
        <w:autoSpaceDE w:val="0"/>
        <w:autoSpaceDN w:val="0"/>
        <w:adjustRightInd w:val="0"/>
        <w:spacing w:after="0"/>
        <w:ind w:left="720"/>
        <w:rPr>
          <w:rFonts w:cs="Times New Roman"/>
          <w:szCs w:val="24"/>
        </w:rPr>
      </w:pPr>
    </w:p>
    <w:p w14:paraId="6D6DA19C" w14:textId="301D08CA" w:rsidR="00E22CD7" w:rsidRPr="006F22D8" w:rsidRDefault="00E22CD7" w:rsidP="004644F8">
      <w:pPr>
        <w:autoSpaceDE w:val="0"/>
        <w:autoSpaceDN w:val="0"/>
        <w:adjustRightInd w:val="0"/>
        <w:spacing w:before="120" w:after="0"/>
        <w:ind w:left="720"/>
        <w:rPr>
          <w:rFonts w:cs="Times New Roman"/>
          <w:szCs w:val="24"/>
        </w:rPr>
      </w:pPr>
      <w:r w:rsidRPr="006F22D8">
        <w:rPr>
          <w:rFonts w:cs="Times New Roman"/>
          <w:b/>
          <w:szCs w:val="24"/>
          <w:u w:val="single"/>
        </w:rPr>
        <w:t>Protecting Intellectual Property Rights</w:t>
      </w:r>
      <w:r w:rsidRPr="006F22D8">
        <w:rPr>
          <w:rFonts w:cs="Times New Roman"/>
          <w:szCs w:val="24"/>
        </w:rPr>
        <w:t xml:space="preserve"> – Steve Michaluk</w:t>
      </w:r>
      <w:r w:rsidR="0064262B" w:rsidRPr="006F22D8">
        <w:rPr>
          <w:rFonts w:cs="Times New Roman"/>
          <w:szCs w:val="24"/>
        </w:rPr>
        <w:t xml:space="preserve"> discussed the newly formed Additive Manufacturing Legal Working Group (AMLWG)</w:t>
      </w:r>
      <w:r w:rsidR="006F22D8" w:rsidRPr="006F22D8">
        <w:rPr>
          <w:rFonts w:cs="Times New Roman"/>
          <w:szCs w:val="24"/>
        </w:rPr>
        <w:t xml:space="preserve"> which was formed to e</w:t>
      </w:r>
      <w:r w:rsidR="00B6019D" w:rsidRPr="006F22D8">
        <w:rPr>
          <w:rFonts w:cs="Times New Roman"/>
          <w:szCs w:val="24"/>
        </w:rPr>
        <w:t>xplore contract terms and conditions for a part that is 3D printed / additively manufactured by the government using alternative data sources</w:t>
      </w:r>
      <w:r w:rsidR="006F22D8" w:rsidRPr="006F22D8">
        <w:rPr>
          <w:rFonts w:cs="Times New Roman"/>
          <w:szCs w:val="24"/>
        </w:rPr>
        <w:t>. The WG will also examine h</w:t>
      </w:r>
      <w:r w:rsidR="00B6019D" w:rsidRPr="006F22D8">
        <w:rPr>
          <w:rFonts w:cs="Times New Roman"/>
          <w:szCs w:val="24"/>
        </w:rPr>
        <w:t xml:space="preserve">ow product liability </w:t>
      </w:r>
      <w:r w:rsidR="006F22D8" w:rsidRPr="006F22D8">
        <w:rPr>
          <w:rFonts w:cs="Times New Roman"/>
          <w:szCs w:val="24"/>
        </w:rPr>
        <w:t xml:space="preserve">is </w:t>
      </w:r>
      <w:r w:rsidR="00B6019D" w:rsidRPr="006F22D8">
        <w:rPr>
          <w:rFonts w:cs="Times New Roman"/>
          <w:szCs w:val="24"/>
        </w:rPr>
        <w:t xml:space="preserve">handled once the Government receives the IP/TDP and additively manufactures </w:t>
      </w:r>
      <w:r w:rsidR="006F22D8" w:rsidRPr="006F22D8">
        <w:rPr>
          <w:rFonts w:cs="Times New Roman"/>
          <w:szCs w:val="24"/>
        </w:rPr>
        <w:t>the part. The WG is currently f</w:t>
      </w:r>
      <w:r w:rsidR="00B6019D" w:rsidRPr="006F22D8">
        <w:rPr>
          <w:rFonts w:cs="Times New Roman"/>
          <w:szCs w:val="24"/>
        </w:rPr>
        <w:t xml:space="preserve">inalizing </w:t>
      </w:r>
      <w:r w:rsidR="006F22D8" w:rsidRPr="006F22D8">
        <w:rPr>
          <w:rFonts w:cs="Times New Roman"/>
          <w:szCs w:val="24"/>
        </w:rPr>
        <w:t>a c</w:t>
      </w:r>
      <w:r w:rsidR="00B6019D" w:rsidRPr="006F22D8">
        <w:rPr>
          <w:rFonts w:cs="Times New Roman"/>
          <w:szCs w:val="24"/>
        </w:rPr>
        <w:t>harter</w:t>
      </w:r>
      <w:r w:rsidR="006F22D8" w:rsidRPr="006F22D8">
        <w:rPr>
          <w:rFonts w:cs="Times New Roman"/>
          <w:szCs w:val="24"/>
        </w:rPr>
        <w:t>, u</w:t>
      </w:r>
      <w:r w:rsidR="00B6019D" w:rsidRPr="006F22D8">
        <w:rPr>
          <w:rFonts w:cs="Times New Roman"/>
          <w:szCs w:val="24"/>
        </w:rPr>
        <w:t xml:space="preserve">pdating </w:t>
      </w:r>
      <w:r w:rsidR="006F22D8">
        <w:rPr>
          <w:rFonts w:cs="Times New Roman"/>
          <w:szCs w:val="24"/>
        </w:rPr>
        <w:t xml:space="preserve">their </w:t>
      </w:r>
      <w:r w:rsidR="006F22D8" w:rsidRPr="006F22D8">
        <w:rPr>
          <w:rFonts w:cs="Times New Roman"/>
          <w:szCs w:val="24"/>
        </w:rPr>
        <w:t>m</w:t>
      </w:r>
      <w:r w:rsidR="00B6019D" w:rsidRPr="006F22D8">
        <w:rPr>
          <w:rFonts w:cs="Times New Roman"/>
          <w:szCs w:val="24"/>
        </w:rPr>
        <w:t>embers</w:t>
      </w:r>
      <w:r w:rsidR="006F22D8" w:rsidRPr="006F22D8">
        <w:rPr>
          <w:rFonts w:cs="Times New Roman"/>
          <w:szCs w:val="24"/>
        </w:rPr>
        <w:t>hip, i</w:t>
      </w:r>
      <w:r w:rsidR="00B6019D" w:rsidRPr="006F22D8">
        <w:rPr>
          <w:rFonts w:cs="Times New Roman"/>
          <w:szCs w:val="24"/>
        </w:rPr>
        <w:t xml:space="preserve">dentifying </w:t>
      </w:r>
      <w:r w:rsidR="006F22D8" w:rsidRPr="006F22D8">
        <w:rPr>
          <w:rFonts w:cs="Times New Roman"/>
          <w:szCs w:val="24"/>
        </w:rPr>
        <w:t>c</w:t>
      </w:r>
      <w:r w:rsidR="00B6019D" w:rsidRPr="006F22D8">
        <w:rPr>
          <w:rFonts w:cs="Times New Roman"/>
          <w:szCs w:val="24"/>
        </w:rPr>
        <w:t xml:space="preserve">ritical </w:t>
      </w:r>
      <w:r w:rsidR="006F22D8" w:rsidRPr="006F22D8">
        <w:rPr>
          <w:rFonts w:cs="Times New Roman"/>
          <w:szCs w:val="24"/>
        </w:rPr>
        <w:t>i</w:t>
      </w:r>
      <w:r w:rsidR="00B6019D" w:rsidRPr="006F22D8">
        <w:rPr>
          <w:rFonts w:cs="Times New Roman"/>
          <w:szCs w:val="24"/>
        </w:rPr>
        <w:t>ssues</w:t>
      </w:r>
      <w:r w:rsidR="006F22D8" w:rsidRPr="006F22D8">
        <w:rPr>
          <w:rFonts w:cs="Times New Roman"/>
          <w:szCs w:val="24"/>
        </w:rPr>
        <w:t>, and d</w:t>
      </w:r>
      <w:r w:rsidR="00B6019D" w:rsidRPr="006F22D8">
        <w:rPr>
          <w:rFonts w:cs="Times New Roman"/>
          <w:szCs w:val="24"/>
        </w:rPr>
        <w:t xml:space="preserve">efining </w:t>
      </w:r>
      <w:r w:rsidR="006F22D8">
        <w:rPr>
          <w:rFonts w:cs="Times New Roman"/>
          <w:szCs w:val="24"/>
        </w:rPr>
        <w:t xml:space="preserve">their </w:t>
      </w:r>
      <w:r w:rsidR="006F22D8" w:rsidRPr="006F22D8">
        <w:rPr>
          <w:rFonts w:cs="Times New Roman"/>
          <w:szCs w:val="24"/>
        </w:rPr>
        <w:t>d</w:t>
      </w:r>
      <w:r w:rsidR="00B6019D" w:rsidRPr="006F22D8">
        <w:rPr>
          <w:rFonts w:cs="Times New Roman"/>
          <w:szCs w:val="24"/>
        </w:rPr>
        <w:t>eliverables</w:t>
      </w:r>
      <w:r w:rsidR="006F22D8" w:rsidRPr="006F22D8">
        <w:rPr>
          <w:rFonts w:cs="Times New Roman"/>
          <w:szCs w:val="24"/>
        </w:rPr>
        <w:t>.</w:t>
      </w:r>
    </w:p>
    <w:p w14:paraId="0CD1454F" w14:textId="77777777" w:rsidR="00E22CD7" w:rsidRPr="00E22CD7" w:rsidRDefault="00E22CD7" w:rsidP="00E22CD7">
      <w:pPr>
        <w:autoSpaceDE w:val="0"/>
        <w:autoSpaceDN w:val="0"/>
        <w:adjustRightInd w:val="0"/>
        <w:spacing w:before="120" w:after="0"/>
        <w:ind w:left="720"/>
        <w:rPr>
          <w:rFonts w:cs="Times New Roman"/>
          <w:b/>
          <w:szCs w:val="24"/>
          <w:u w:val="single"/>
        </w:rPr>
      </w:pPr>
    </w:p>
    <w:p w14:paraId="6225A941" w14:textId="77777777" w:rsidR="0049197F" w:rsidRDefault="00F75D85" w:rsidP="0049197F">
      <w:pPr>
        <w:autoSpaceDE w:val="0"/>
        <w:autoSpaceDN w:val="0"/>
        <w:adjustRightInd w:val="0"/>
        <w:spacing w:before="120" w:after="0"/>
        <w:ind w:left="720"/>
        <w:rPr>
          <w:rFonts w:cs="Times New Roman"/>
          <w:szCs w:val="24"/>
        </w:rPr>
      </w:pPr>
      <w:r w:rsidRPr="00B660C4">
        <w:rPr>
          <w:rFonts w:cs="Times New Roman"/>
          <w:b/>
          <w:szCs w:val="24"/>
          <w:u w:val="single"/>
        </w:rPr>
        <w:t>A</w:t>
      </w:r>
      <w:r>
        <w:rPr>
          <w:rFonts w:cs="Times New Roman"/>
          <w:b/>
          <w:szCs w:val="24"/>
          <w:u w:val="single"/>
        </w:rPr>
        <w:t xml:space="preserve">merica </w:t>
      </w:r>
      <w:r w:rsidRPr="00B660C4">
        <w:rPr>
          <w:rFonts w:cs="Times New Roman"/>
          <w:b/>
          <w:szCs w:val="24"/>
          <w:u w:val="single"/>
        </w:rPr>
        <w:t>M</w:t>
      </w:r>
      <w:r>
        <w:rPr>
          <w:rFonts w:cs="Times New Roman"/>
          <w:b/>
          <w:szCs w:val="24"/>
          <w:u w:val="single"/>
        </w:rPr>
        <w:t>akes</w:t>
      </w:r>
      <w:r w:rsidRPr="00B660C4">
        <w:rPr>
          <w:rFonts w:cs="Times New Roman"/>
          <w:b/>
          <w:szCs w:val="24"/>
          <w:u w:val="single"/>
        </w:rPr>
        <w:t xml:space="preserve"> Maintenance and Sustainment Advisory Group Update</w:t>
      </w:r>
      <w:r w:rsidRPr="00B660C4">
        <w:rPr>
          <w:rFonts w:cs="Times New Roman"/>
          <w:szCs w:val="24"/>
        </w:rPr>
        <w:t xml:space="preserve"> </w:t>
      </w:r>
      <w:r w:rsidR="00E22CD7">
        <w:rPr>
          <w:rFonts w:cs="Times New Roman"/>
          <w:szCs w:val="24"/>
        </w:rPr>
        <w:t>–</w:t>
      </w:r>
      <w:r w:rsidR="00E22CD7" w:rsidRPr="00E22CD7">
        <w:rPr>
          <w:rFonts w:cs="Times New Roman"/>
          <w:szCs w:val="24"/>
        </w:rPr>
        <w:t xml:space="preserve"> </w:t>
      </w:r>
      <w:r w:rsidR="00E22CD7">
        <w:rPr>
          <w:rFonts w:cs="Times New Roman"/>
          <w:szCs w:val="24"/>
        </w:rPr>
        <w:t>Debbie Lilu</w:t>
      </w:r>
      <w:r w:rsidR="00A01774">
        <w:rPr>
          <w:rFonts w:cs="Times New Roman"/>
          <w:szCs w:val="24"/>
        </w:rPr>
        <w:t xml:space="preserve"> provided </w:t>
      </w:r>
      <w:r w:rsidR="0049197F">
        <w:rPr>
          <w:rFonts w:cs="Times New Roman"/>
          <w:szCs w:val="24"/>
        </w:rPr>
        <w:t>a summary of the AMMSAG meeting:</w:t>
      </w:r>
    </w:p>
    <w:p w14:paraId="4F31E4A0" w14:textId="59DB0418" w:rsidR="0049197F" w:rsidRPr="0049197F" w:rsidRDefault="0049197F" w:rsidP="0049197F">
      <w:pPr>
        <w:autoSpaceDE w:val="0"/>
        <w:autoSpaceDN w:val="0"/>
        <w:adjustRightInd w:val="0"/>
        <w:spacing w:before="120" w:after="0"/>
        <w:ind w:left="720"/>
        <w:rPr>
          <w:rFonts w:cs="Times New Roman"/>
          <w:szCs w:val="24"/>
        </w:rPr>
      </w:pPr>
      <w:r>
        <w:tab/>
      </w:r>
    </w:p>
    <w:p w14:paraId="05556FEC" w14:textId="28B7795D" w:rsidR="00A01774" w:rsidRPr="00460872" w:rsidRDefault="00A01774" w:rsidP="0049197F">
      <w:pPr>
        <w:numPr>
          <w:ilvl w:val="1"/>
          <w:numId w:val="44"/>
        </w:numPr>
        <w:spacing w:after="0" w:line="259" w:lineRule="auto"/>
        <w:jc w:val="both"/>
      </w:pPr>
      <w:r w:rsidRPr="00460872">
        <w:t>Brett Conner</w:t>
      </w:r>
      <w:r>
        <w:t xml:space="preserve"> and Mary Kinsella</w:t>
      </w:r>
      <w:r w:rsidR="0049197F">
        <w:t xml:space="preserve"> provided a</w:t>
      </w:r>
      <w:r>
        <w:t xml:space="preserve"> quick overview </w:t>
      </w:r>
      <w:r w:rsidR="0049197F">
        <w:t xml:space="preserve">of the </w:t>
      </w:r>
      <w:r w:rsidR="0049197F" w:rsidRPr="0049197F">
        <w:t>America Makes Maturation AM for Low Cost Sustainment (MAMLCS)</w:t>
      </w:r>
      <w:r w:rsidR="0049197F">
        <w:t xml:space="preserve"> project</w:t>
      </w:r>
    </w:p>
    <w:p w14:paraId="5716D8EC" w14:textId="37F1416D" w:rsidR="00A01774" w:rsidRDefault="008E7F8D" w:rsidP="0049197F">
      <w:pPr>
        <w:pStyle w:val="ListParagraph"/>
        <w:numPr>
          <w:ilvl w:val="1"/>
          <w:numId w:val="44"/>
        </w:numPr>
        <w:spacing w:after="160" w:line="259" w:lineRule="auto"/>
        <w:jc w:val="both"/>
      </w:pPr>
      <w:r>
        <w:t>Greg Kilchenstein p</w:t>
      </w:r>
      <w:r w:rsidR="0049197F">
        <w:t xml:space="preserve">rovided </w:t>
      </w:r>
      <w:r w:rsidR="00A01774" w:rsidRPr="008E2801">
        <w:t xml:space="preserve">DoD AMMO WG </w:t>
      </w:r>
      <w:r w:rsidR="00A01774">
        <w:t>August</w:t>
      </w:r>
      <w:r w:rsidR="00A01774" w:rsidRPr="008E2801">
        <w:t xml:space="preserve"> Meeting Highlights </w:t>
      </w:r>
    </w:p>
    <w:p w14:paraId="228CCAB3" w14:textId="77777777" w:rsidR="00A01774" w:rsidRDefault="00A01774" w:rsidP="00A01774">
      <w:pPr>
        <w:pStyle w:val="ListParagraph"/>
        <w:numPr>
          <w:ilvl w:val="1"/>
          <w:numId w:val="44"/>
        </w:numPr>
        <w:spacing w:after="160" w:line="259" w:lineRule="auto"/>
        <w:jc w:val="both"/>
      </w:pPr>
      <w:r w:rsidRPr="00082367">
        <w:t>America Makes Roadmap AG - TRX Value Chain Report – Federico Sciammarella</w:t>
      </w:r>
    </w:p>
    <w:p w14:paraId="340F103A" w14:textId="7D8C5E3E" w:rsidR="00A01774" w:rsidRPr="00B27CA9" w:rsidRDefault="0049197F" w:rsidP="006866A7">
      <w:pPr>
        <w:pStyle w:val="ListParagraph"/>
        <w:numPr>
          <w:ilvl w:val="1"/>
          <w:numId w:val="44"/>
        </w:numPr>
        <w:spacing w:after="160" w:line="259" w:lineRule="auto"/>
        <w:jc w:val="both"/>
      </w:pPr>
      <w:r>
        <w:t xml:space="preserve">The </w:t>
      </w:r>
      <w:r w:rsidR="00A01774" w:rsidRPr="00B27CA9">
        <w:t xml:space="preserve">Additive Manufacturing Standards Collaborative </w:t>
      </w:r>
      <w:r>
        <w:t xml:space="preserve">(AMSC) </w:t>
      </w:r>
      <w:r w:rsidR="00A01774" w:rsidRPr="00B27CA9">
        <w:t>Maintenance WG is still in the proc</w:t>
      </w:r>
      <w:r>
        <w:t>ess of drafting roadmap inputs, and is a</w:t>
      </w:r>
      <w:r w:rsidR="00A01774" w:rsidRPr="00B27CA9">
        <w:t xml:space="preserve">sking for feedback on </w:t>
      </w:r>
      <w:r>
        <w:t xml:space="preserve">the </w:t>
      </w:r>
      <w:r w:rsidR="00A01774" w:rsidRPr="00B27CA9">
        <w:t xml:space="preserve">summary &amp; latest copy from the AMSC, AMMO, and M&amp;S members. </w:t>
      </w:r>
      <w:r>
        <w:t>They are also s</w:t>
      </w:r>
      <w:r w:rsidR="00A01774" w:rsidRPr="00B27CA9">
        <w:t xml:space="preserve">till looking for input on standards currently used for maintenance/sustainment that should incorporate AM.  </w:t>
      </w:r>
    </w:p>
    <w:p w14:paraId="125377A2" w14:textId="19DFAF39" w:rsidR="00A01774" w:rsidRPr="00B27CA9" w:rsidRDefault="00A01774" w:rsidP="00227677">
      <w:pPr>
        <w:pStyle w:val="ListParagraph"/>
        <w:numPr>
          <w:ilvl w:val="1"/>
          <w:numId w:val="44"/>
        </w:numPr>
        <w:spacing w:after="160" w:line="259" w:lineRule="auto"/>
        <w:jc w:val="both"/>
      </w:pPr>
      <w:r w:rsidRPr="00B27CA9">
        <w:t>ANSI released the agenda for the second AMSC face-to-face meeting to be held at America Makes in Youngstown OH on September 26th.</w:t>
      </w:r>
      <w:r w:rsidR="0049197F">
        <w:t xml:space="preserve"> </w:t>
      </w:r>
      <w:r>
        <w:t>Note: the medical standards group has 60 people</w:t>
      </w:r>
      <w:r w:rsidR="0049197F">
        <w:t>.</w:t>
      </w:r>
    </w:p>
    <w:p w14:paraId="3E6F7B8D" w14:textId="5866D2B3" w:rsidR="00A01774" w:rsidRPr="00013E08" w:rsidRDefault="00A01774" w:rsidP="0049197F">
      <w:pPr>
        <w:pStyle w:val="ListParagraph"/>
        <w:spacing w:after="160" w:line="259" w:lineRule="auto"/>
        <w:ind w:left="1440"/>
        <w:jc w:val="both"/>
        <w:rPr>
          <w:rFonts w:cs="Tahoma"/>
          <w:color w:val="000000"/>
        </w:rPr>
      </w:pPr>
      <w:r w:rsidRPr="004F63B4">
        <w:t>September Face to Face</w:t>
      </w:r>
      <w:r w:rsidR="0049197F">
        <w:t xml:space="preserve">: </w:t>
      </w:r>
      <w:r w:rsidRPr="00460872">
        <w:rPr>
          <w:rFonts w:cs="Tahoma"/>
          <w:color w:val="000000"/>
        </w:rPr>
        <w:t xml:space="preserve">Sept. 29, 2016, 8AM – Noon EST </w:t>
      </w:r>
      <w:r>
        <w:rPr>
          <w:rFonts w:cs="Tahoma"/>
          <w:color w:val="000000"/>
        </w:rPr>
        <w:t xml:space="preserve">at the </w:t>
      </w:r>
      <w:r w:rsidRPr="00460872">
        <w:rPr>
          <w:rFonts w:cs="Tahoma"/>
          <w:color w:val="000000"/>
        </w:rPr>
        <w:t>YBI C</w:t>
      </w:r>
      <w:r>
        <w:rPr>
          <w:rFonts w:cs="Tahoma"/>
          <w:color w:val="000000"/>
        </w:rPr>
        <w:t xml:space="preserve">onference </w:t>
      </w:r>
      <w:r w:rsidRPr="00460872">
        <w:rPr>
          <w:rFonts w:cs="Tahoma"/>
          <w:color w:val="000000"/>
        </w:rPr>
        <w:t>R</w:t>
      </w:r>
      <w:r>
        <w:rPr>
          <w:rFonts w:cs="Tahoma"/>
          <w:color w:val="000000"/>
        </w:rPr>
        <w:t>oom</w:t>
      </w:r>
    </w:p>
    <w:p w14:paraId="55E3B35A" w14:textId="4E9E5848" w:rsidR="00A01774" w:rsidRDefault="00A01774" w:rsidP="0049197F">
      <w:pPr>
        <w:pStyle w:val="ListParagraph"/>
        <w:numPr>
          <w:ilvl w:val="2"/>
          <w:numId w:val="46"/>
        </w:numPr>
        <w:spacing w:after="160" w:line="259" w:lineRule="auto"/>
        <w:jc w:val="both"/>
      </w:pPr>
      <w:r w:rsidRPr="004F63B4">
        <w:t>Agenda</w:t>
      </w:r>
      <w:r>
        <w:t>:</w:t>
      </w:r>
      <w:r w:rsidR="0049197F">
        <w:t xml:space="preserve"> </w:t>
      </w:r>
      <w:r w:rsidRPr="004F63B4">
        <w:t xml:space="preserve">Planning </w:t>
      </w:r>
      <w:r w:rsidRPr="00915861">
        <w:t>WG has</w:t>
      </w:r>
      <w:r>
        <w:t xml:space="preserve"> identified</w:t>
      </w:r>
      <w:r w:rsidRPr="00915861">
        <w:t xml:space="preserve"> </w:t>
      </w:r>
      <w:r w:rsidR="00B748BC">
        <w:t>8</w:t>
      </w:r>
      <w:bookmarkStart w:id="0" w:name="_GoBack"/>
      <w:bookmarkEnd w:id="0"/>
      <w:r w:rsidRPr="00915861">
        <w:t xml:space="preserve"> Key Focus Areas:</w:t>
      </w:r>
    </w:p>
    <w:p w14:paraId="1B646973" w14:textId="77777777" w:rsidR="00A01774" w:rsidRPr="006A5F7C" w:rsidRDefault="00A01774" w:rsidP="00A01774">
      <w:pPr>
        <w:pStyle w:val="ListParagraph"/>
        <w:numPr>
          <w:ilvl w:val="3"/>
          <w:numId w:val="44"/>
        </w:numPr>
        <w:spacing w:after="160" w:line="259" w:lineRule="auto"/>
        <w:jc w:val="both"/>
      </w:pPr>
      <w:r w:rsidRPr="006A5F7C">
        <w:t>Out brief of TRX Tech Roadmap on Value Chain</w:t>
      </w:r>
    </w:p>
    <w:p w14:paraId="762E2DE0" w14:textId="77777777" w:rsidR="00A01774" w:rsidRPr="006A5F7C" w:rsidRDefault="00A01774" w:rsidP="00A01774">
      <w:pPr>
        <w:pStyle w:val="ListParagraph"/>
        <w:numPr>
          <w:ilvl w:val="3"/>
          <w:numId w:val="44"/>
        </w:numPr>
        <w:spacing w:after="160" w:line="259" w:lineRule="auto"/>
        <w:jc w:val="both"/>
      </w:pPr>
      <w:r w:rsidRPr="006A5F7C">
        <w:t>Shaping Tech Roadmap / Future Project Calls for Sustainment</w:t>
      </w:r>
    </w:p>
    <w:p w14:paraId="64A2E70E" w14:textId="77777777" w:rsidR="00A01774" w:rsidRPr="006A5F7C" w:rsidRDefault="00A01774" w:rsidP="00A01774">
      <w:pPr>
        <w:pStyle w:val="ListParagraph"/>
        <w:numPr>
          <w:ilvl w:val="3"/>
          <w:numId w:val="44"/>
        </w:numPr>
        <w:spacing w:after="160" w:line="259" w:lineRule="auto"/>
        <w:jc w:val="both"/>
      </w:pPr>
      <w:r w:rsidRPr="006A5F7C">
        <w:t>Additive Repairs</w:t>
      </w:r>
    </w:p>
    <w:p w14:paraId="5886E784" w14:textId="77777777" w:rsidR="00A01774" w:rsidRPr="006A5F7C" w:rsidRDefault="00A01774" w:rsidP="00A01774">
      <w:pPr>
        <w:pStyle w:val="ListParagraph"/>
        <w:numPr>
          <w:ilvl w:val="3"/>
          <w:numId w:val="44"/>
        </w:numPr>
        <w:spacing w:after="160" w:line="259" w:lineRule="auto"/>
        <w:jc w:val="both"/>
      </w:pPr>
      <w:r w:rsidRPr="006A5F7C">
        <w:t>AM Business Model Wargame Working Group Charter / inputs from Program Review</w:t>
      </w:r>
    </w:p>
    <w:p w14:paraId="4A6C8E37" w14:textId="77777777" w:rsidR="00A01774" w:rsidRPr="006A5F7C" w:rsidRDefault="00A01774" w:rsidP="00A01774">
      <w:pPr>
        <w:pStyle w:val="ListParagraph"/>
        <w:numPr>
          <w:ilvl w:val="3"/>
          <w:numId w:val="44"/>
        </w:numPr>
        <w:spacing w:after="160" w:line="259" w:lineRule="auto"/>
        <w:jc w:val="both"/>
      </w:pPr>
      <w:r w:rsidRPr="006A5F7C">
        <w:t>MICAP Approach / Process Flow Discussion</w:t>
      </w:r>
    </w:p>
    <w:p w14:paraId="4198B6F6" w14:textId="77777777" w:rsidR="00A01774" w:rsidRPr="006A5F7C" w:rsidRDefault="00A01774" w:rsidP="00A01774">
      <w:pPr>
        <w:pStyle w:val="ListParagraph"/>
        <w:numPr>
          <w:ilvl w:val="3"/>
          <w:numId w:val="44"/>
        </w:numPr>
        <w:spacing w:after="160" w:line="259" w:lineRule="auto"/>
        <w:jc w:val="both"/>
      </w:pPr>
      <w:r w:rsidRPr="006A5F7C">
        <w:t>Commercial Working Group</w:t>
      </w:r>
    </w:p>
    <w:p w14:paraId="1AAFD330" w14:textId="77777777" w:rsidR="00A01774" w:rsidRPr="006A5F7C" w:rsidRDefault="00A01774" w:rsidP="00A01774">
      <w:pPr>
        <w:pStyle w:val="ListParagraph"/>
        <w:numPr>
          <w:ilvl w:val="3"/>
          <w:numId w:val="44"/>
        </w:numPr>
        <w:spacing w:after="160" w:line="259" w:lineRule="auto"/>
        <w:jc w:val="both"/>
      </w:pPr>
      <w:r w:rsidRPr="006A5F7C">
        <w:t>AMSC Maintenance WG (outbrief from AMSC Monday)</w:t>
      </w:r>
    </w:p>
    <w:p w14:paraId="6645876A" w14:textId="77777777" w:rsidR="00A01774" w:rsidRDefault="00A01774" w:rsidP="00A01774">
      <w:pPr>
        <w:pStyle w:val="ListParagraph"/>
        <w:numPr>
          <w:ilvl w:val="3"/>
          <w:numId w:val="44"/>
        </w:numPr>
        <w:spacing w:after="160" w:line="259" w:lineRule="auto"/>
        <w:jc w:val="both"/>
      </w:pPr>
      <w:r w:rsidRPr="006A5F7C">
        <w:lastRenderedPageBreak/>
        <w:t>AMUG</w:t>
      </w:r>
    </w:p>
    <w:p w14:paraId="1468E971" w14:textId="77777777" w:rsidR="00A01774" w:rsidRPr="006A5F7C" w:rsidRDefault="00A01774" w:rsidP="0049197F">
      <w:pPr>
        <w:pStyle w:val="ListParagraph"/>
        <w:numPr>
          <w:ilvl w:val="2"/>
          <w:numId w:val="47"/>
        </w:numPr>
        <w:spacing w:after="160" w:line="259" w:lineRule="auto"/>
        <w:jc w:val="both"/>
      </w:pPr>
      <w:r>
        <w:t>Please register!</w:t>
      </w:r>
    </w:p>
    <w:p w14:paraId="2ED2FB01" w14:textId="5473A3EB" w:rsidR="00A01774" w:rsidRPr="00013E08" w:rsidRDefault="008E7F8D" w:rsidP="008E7F8D">
      <w:pPr>
        <w:pStyle w:val="ListParagraph"/>
        <w:numPr>
          <w:ilvl w:val="1"/>
          <w:numId w:val="44"/>
        </w:numPr>
        <w:spacing w:after="160" w:line="259" w:lineRule="auto"/>
        <w:jc w:val="both"/>
      </w:pPr>
      <w:r>
        <w:t>The</w:t>
      </w:r>
      <w:r w:rsidR="00A01774" w:rsidRPr="004F63B4">
        <w:t xml:space="preserve"> </w:t>
      </w:r>
      <w:r w:rsidR="00A01774" w:rsidRPr="00013E08">
        <w:t xml:space="preserve">Cybersecurity for Advanced Manufacturing Joint Working Group Public Forum </w:t>
      </w:r>
      <w:r>
        <w:t xml:space="preserve">is on </w:t>
      </w:r>
      <w:r w:rsidR="00A01774" w:rsidRPr="00013E08">
        <w:t>Aug 18</w:t>
      </w:r>
      <w:r>
        <w:t xml:space="preserve"> -</w:t>
      </w:r>
      <w:r w:rsidR="00A01774" w:rsidRPr="00013E08">
        <w:t xml:space="preserve"> DMDII synergy</w:t>
      </w:r>
      <w:r w:rsidR="00A01774">
        <w:t xml:space="preserve"> with America Makes</w:t>
      </w:r>
    </w:p>
    <w:p w14:paraId="6EF43498" w14:textId="77777777" w:rsidR="00A01774" w:rsidRDefault="00A01774" w:rsidP="00A01774">
      <w:pPr>
        <w:pStyle w:val="ListParagraph"/>
        <w:numPr>
          <w:ilvl w:val="1"/>
          <w:numId w:val="44"/>
        </w:numPr>
        <w:spacing w:after="160" w:line="259" w:lineRule="auto"/>
        <w:jc w:val="both"/>
      </w:pPr>
      <w:r w:rsidRPr="00ED74E8">
        <w:t>External Outreach: DAU, AA&amp;S – Ed Morris / Marilyn</w:t>
      </w:r>
    </w:p>
    <w:p w14:paraId="2992A641" w14:textId="77777777" w:rsidR="00A01774" w:rsidRPr="00013E08" w:rsidRDefault="00A01774" w:rsidP="00A01774">
      <w:pPr>
        <w:pStyle w:val="ListParagraph"/>
        <w:numPr>
          <w:ilvl w:val="2"/>
          <w:numId w:val="44"/>
        </w:numPr>
        <w:spacing w:after="160" w:line="259" w:lineRule="auto"/>
        <w:jc w:val="both"/>
      </w:pPr>
      <w:r w:rsidRPr="00013E08">
        <w:t>DAU Special Edition 4</w:t>
      </w:r>
      <w:r w:rsidRPr="00013E08">
        <w:rPr>
          <w:vertAlign w:val="superscript"/>
        </w:rPr>
        <w:t>th</w:t>
      </w:r>
      <w:r w:rsidRPr="00013E08">
        <w:t xml:space="preserve"> Quarter after NNMI – Final articles August 1</w:t>
      </w:r>
    </w:p>
    <w:p w14:paraId="7A00C8FA" w14:textId="77777777" w:rsidR="00A01774" w:rsidRPr="00013E08" w:rsidRDefault="00A01774" w:rsidP="00A01774">
      <w:pPr>
        <w:pStyle w:val="ListParagraph"/>
        <w:numPr>
          <w:ilvl w:val="2"/>
          <w:numId w:val="44"/>
        </w:numPr>
        <w:spacing w:after="160" w:line="259" w:lineRule="auto"/>
        <w:jc w:val="both"/>
      </w:pPr>
      <w:r w:rsidRPr="00013E08">
        <w:t>AA&amp;S 2017 AM Training Sponsor Opportunity</w:t>
      </w:r>
    </w:p>
    <w:p w14:paraId="0B2B15F6" w14:textId="77777777" w:rsidR="00A01774" w:rsidRPr="00ED74E8" w:rsidRDefault="00A01774" w:rsidP="00A01774">
      <w:pPr>
        <w:pStyle w:val="ListParagraph"/>
        <w:numPr>
          <w:ilvl w:val="1"/>
          <w:numId w:val="44"/>
        </w:numPr>
        <w:spacing w:after="160" w:line="259" w:lineRule="auto"/>
        <w:jc w:val="both"/>
      </w:pPr>
      <w:r w:rsidRPr="00ED74E8">
        <w:t>MICAP Part Analysis and Decision Tree WG Discussion</w:t>
      </w:r>
    </w:p>
    <w:p w14:paraId="0EF62AA7" w14:textId="41044253" w:rsidR="00A01774" w:rsidRDefault="008E7F8D" w:rsidP="00A01774">
      <w:pPr>
        <w:pStyle w:val="ListParagraph"/>
        <w:numPr>
          <w:ilvl w:val="1"/>
          <w:numId w:val="44"/>
        </w:numPr>
        <w:spacing w:after="160" w:line="259" w:lineRule="auto"/>
        <w:jc w:val="both"/>
      </w:pPr>
      <w:r>
        <w:t xml:space="preserve">The </w:t>
      </w:r>
      <w:r w:rsidR="00A01774" w:rsidRPr="00ED74E8">
        <w:t xml:space="preserve">Commercial Industry Working Group </w:t>
      </w:r>
      <w:r>
        <w:t>d</w:t>
      </w:r>
      <w:r w:rsidR="00A01774" w:rsidRPr="00ED74E8">
        <w:t xml:space="preserve">eferred </w:t>
      </w:r>
      <w:r>
        <w:t>the</w:t>
      </w:r>
      <w:r w:rsidR="00A01774" w:rsidRPr="00ED74E8">
        <w:t xml:space="preserve"> Face to Fac</w:t>
      </w:r>
      <w:r w:rsidR="00A01774">
        <w:t>e</w:t>
      </w:r>
      <w:r>
        <w:t xml:space="preserve"> to September</w:t>
      </w:r>
    </w:p>
    <w:p w14:paraId="7056E15A" w14:textId="736446C9" w:rsidR="00A01774" w:rsidRDefault="008E7F8D" w:rsidP="00A01774">
      <w:pPr>
        <w:pStyle w:val="ListParagraph"/>
        <w:numPr>
          <w:ilvl w:val="1"/>
          <w:numId w:val="44"/>
        </w:numPr>
        <w:spacing w:after="160" w:line="259" w:lineRule="auto"/>
        <w:jc w:val="both"/>
      </w:pPr>
      <w:r>
        <w:t xml:space="preserve">The next </w:t>
      </w:r>
      <w:r w:rsidR="00A01774">
        <w:t>PRMM is September 27-29 in Youngstown</w:t>
      </w:r>
    </w:p>
    <w:p w14:paraId="33EC74E7" w14:textId="0F6ABC2E" w:rsidR="008E7F8D" w:rsidRPr="008E7F8D" w:rsidRDefault="008E7F8D" w:rsidP="00F75D85">
      <w:pPr>
        <w:autoSpaceDE w:val="0"/>
        <w:autoSpaceDN w:val="0"/>
        <w:adjustRightInd w:val="0"/>
        <w:spacing w:before="120" w:after="0"/>
        <w:ind w:left="720"/>
        <w:rPr>
          <w:rFonts w:cs="Times New Roman"/>
          <w:szCs w:val="24"/>
        </w:rPr>
      </w:pPr>
      <w:r>
        <w:rPr>
          <w:rFonts w:cs="Times New Roman"/>
          <w:b/>
          <w:szCs w:val="24"/>
          <w:u w:val="single"/>
        </w:rPr>
        <w:t>Joint DoD Level AM Roadmap</w:t>
      </w:r>
      <w:r>
        <w:rPr>
          <w:rFonts w:cs="Times New Roman"/>
          <w:szCs w:val="24"/>
        </w:rPr>
        <w:t xml:space="preserve"> </w:t>
      </w:r>
      <w:r w:rsidR="00E451FB">
        <w:rPr>
          <w:rFonts w:cs="Times New Roman"/>
          <w:szCs w:val="24"/>
        </w:rPr>
        <w:t>–</w:t>
      </w:r>
      <w:r>
        <w:rPr>
          <w:rFonts w:cs="Times New Roman"/>
          <w:szCs w:val="24"/>
        </w:rPr>
        <w:t xml:space="preserve"> </w:t>
      </w:r>
      <w:r w:rsidR="00E451FB">
        <w:rPr>
          <w:rFonts w:cs="Times New Roman"/>
          <w:szCs w:val="24"/>
        </w:rPr>
        <w:t xml:space="preserve">Mark </w:t>
      </w:r>
      <w:r w:rsidR="00C157E7">
        <w:rPr>
          <w:rFonts w:cs="Times New Roman"/>
          <w:szCs w:val="24"/>
        </w:rPr>
        <w:t>Vitale</w:t>
      </w:r>
      <w:r w:rsidR="00E451FB">
        <w:rPr>
          <w:rFonts w:cs="Times New Roman"/>
          <w:szCs w:val="24"/>
        </w:rPr>
        <w:t xml:space="preserve"> and Ian Wing (Deloitte) described several visions and potential for collaboration to pursue common needs and expand the scope of the AM roadmap. They also discussed identifying components which could be consistently produced with AM. DLA has several MOAs with the Services which may be applicable.  </w:t>
      </w:r>
    </w:p>
    <w:p w14:paraId="139FBB60" w14:textId="19A66AF0" w:rsidR="00291A97" w:rsidRPr="00F75D85" w:rsidRDefault="00E22CD7" w:rsidP="00F75D85">
      <w:pPr>
        <w:autoSpaceDE w:val="0"/>
        <w:autoSpaceDN w:val="0"/>
        <w:adjustRightInd w:val="0"/>
        <w:spacing w:before="120" w:after="0"/>
        <w:ind w:left="720"/>
        <w:rPr>
          <w:rFonts w:cs="Times New Roman"/>
          <w:szCs w:val="24"/>
        </w:rPr>
      </w:pPr>
      <w:r w:rsidRPr="00E22CD7">
        <w:rPr>
          <w:rFonts w:cs="Times New Roman"/>
          <w:b/>
          <w:szCs w:val="24"/>
          <w:u w:val="single"/>
        </w:rPr>
        <w:t>Additive Manufacturing Town Hall, 2016 DoD Maintenance Symposium</w:t>
      </w:r>
      <w:r w:rsidRPr="00E22CD7">
        <w:rPr>
          <w:rFonts w:cs="Times New Roman"/>
          <w:szCs w:val="24"/>
        </w:rPr>
        <w:t xml:space="preserve"> </w:t>
      </w:r>
      <w:r w:rsidR="00F75D85">
        <w:rPr>
          <w:rFonts w:cs="Times New Roman"/>
          <w:szCs w:val="24"/>
        </w:rPr>
        <w:t xml:space="preserve">- </w:t>
      </w:r>
      <w:r w:rsidR="00F7703D">
        <w:rPr>
          <w:rFonts w:eastAsia="Calibri" w:cs="Times New Roman"/>
          <w:szCs w:val="24"/>
        </w:rPr>
        <w:t xml:space="preserve">Greg Kilchenstein (OSD-MPP) </w:t>
      </w:r>
      <w:r w:rsidR="008E7F8D">
        <w:rPr>
          <w:rFonts w:eastAsia="Calibri" w:cs="Times New Roman"/>
          <w:szCs w:val="24"/>
        </w:rPr>
        <w:t xml:space="preserve">mentioned </w:t>
      </w:r>
      <w:r w:rsidR="00F7703D">
        <w:rPr>
          <w:rFonts w:eastAsia="Calibri" w:cs="Times New Roman"/>
          <w:szCs w:val="24"/>
        </w:rPr>
        <w:t xml:space="preserve">that </w:t>
      </w:r>
      <w:r w:rsidR="008E7F8D">
        <w:rPr>
          <w:rFonts w:eastAsia="Calibri" w:cs="Times New Roman"/>
          <w:szCs w:val="24"/>
        </w:rPr>
        <w:t>the M</w:t>
      </w:r>
      <w:r w:rsidR="00C157E7">
        <w:rPr>
          <w:rFonts w:eastAsia="Calibri" w:cs="Times New Roman"/>
          <w:szCs w:val="24"/>
        </w:rPr>
        <w:t>aintenance</w:t>
      </w:r>
      <w:r w:rsidR="008E7F8D">
        <w:rPr>
          <w:rFonts w:eastAsia="Calibri" w:cs="Times New Roman"/>
          <w:szCs w:val="24"/>
        </w:rPr>
        <w:t xml:space="preserve"> </w:t>
      </w:r>
      <w:r w:rsidR="00C157E7">
        <w:rPr>
          <w:rFonts w:eastAsia="Calibri" w:cs="Times New Roman"/>
          <w:szCs w:val="24"/>
        </w:rPr>
        <w:t>Symposium</w:t>
      </w:r>
      <w:r w:rsidR="00F7703D">
        <w:rPr>
          <w:rFonts w:eastAsia="Calibri" w:cs="Times New Roman"/>
          <w:szCs w:val="24"/>
        </w:rPr>
        <w:t xml:space="preserve"> will </w:t>
      </w:r>
      <w:r w:rsidR="008E7F8D">
        <w:rPr>
          <w:rFonts w:eastAsia="Calibri" w:cs="Times New Roman"/>
          <w:szCs w:val="24"/>
        </w:rPr>
        <w:t xml:space="preserve">have an </w:t>
      </w:r>
      <w:r w:rsidR="00D41AF0">
        <w:rPr>
          <w:rFonts w:eastAsia="Calibri" w:cs="Times New Roman"/>
          <w:szCs w:val="24"/>
        </w:rPr>
        <w:t xml:space="preserve">AM Town Hall at 8:00 – 10:00 am on </w:t>
      </w:r>
      <w:r w:rsidR="008E7F8D">
        <w:rPr>
          <w:rFonts w:eastAsia="Calibri" w:cs="Times New Roman"/>
          <w:szCs w:val="24"/>
        </w:rPr>
        <w:t>Dec 5</w:t>
      </w:r>
      <w:r w:rsidR="00F7703D">
        <w:rPr>
          <w:rFonts w:eastAsia="Calibri" w:cs="Times New Roman"/>
          <w:szCs w:val="24"/>
        </w:rPr>
        <w:t>.</w:t>
      </w:r>
      <w:r w:rsidR="008E7F8D">
        <w:rPr>
          <w:rFonts w:eastAsia="Calibri" w:cs="Times New Roman"/>
          <w:szCs w:val="24"/>
        </w:rPr>
        <w:t xml:space="preserve"> The AM Town Hall will provide a “wave-top” overview of what we are doing, where we are going, and what challenges we face. The session will be primarily interactive by answering questions from the audience.</w:t>
      </w:r>
      <w:r w:rsidR="00F7703D">
        <w:rPr>
          <w:rFonts w:eastAsia="Calibri" w:cs="Times New Roman"/>
          <w:szCs w:val="24"/>
        </w:rPr>
        <w:t xml:space="preserve"> The symposium will be conducted from Dec 5-8 at the Albuquerque Convention Center. For more information go to </w:t>
      </w:r>
      <w:r w:rsidR="00F7703D" w:rsidRPr="00F7703D">
        <w:rPr>
          <w:rFonts w:eastAsia="Calibri" w:cs="Times New Roman"/>
          <w:color w:val="0070C0"/>
          <w:szCs w:val="24"/>
          <w:u w:val="single"/>
        </w:rPr>
        <w:t xml:space="preserve">sae.org/dod </w:t>
      </w:r>
    </w:p>
    <w:p w14:paraId="7F9A53E0" w14:textId="77777777" w:rsidR="00F7703D" w:rsidRDefault="00F7703D" w:rsidP="007A00E9">
      <w:pPr>
        <w:autoSpaceDE w:val="0"/>
        <w:autoSpaceDN w:val="0"/>
        <w:adjustRightInd w:val="0"/>
        <w:spacing w:after="0"/>
        <w:ind w:left="720" w:right="720"/>
        <w:rPr>
          <w:rFonts w:eastAsia="Calibri" w:cs="Times New Roman"/>
          <w:szCs w:val="24"/>
        </w:rPr>
      </w:pPr>
    </w:p>
    <w:p w14:paraId="0C75A4CF" w14:textId="55D479EA" w:rsidR="00E451FB" w:rsidRPr="00E451FB" w:rsidRDefault="00E451FB" w:rsidP="00E451FB">
      <w:pPr>
        <w:autoSpaceDE w:val="0"/>
        <w:autoSpaceDN w:val="0"/>
        <w:adjustRightInd w:val="0"/>
        <w:spacing w:after="0"/>
        <w:ind w:left="720" w:right="720"/>
        <w:rPr>
          <w:rFonts w:eastAsia="Calibri" w:cs="Times New Roman"/>
          <w:szCs w:val="24"/>
        </w:rPr>
      </w:pPr>
      <w:r>
        <w:rPr>
          <w:rFonts w:eastAsia="Calibri" w:cs="Times New Roman"/>
          <w:b/>
          <w:szCs w:val="24"/>
          <w:u w:val="single"/>
        </w:rPr>
        <w:t>DAU AT&amp;L Magazine:</w:t>
      </w:r>
      <w:r>
        <w:rPr>
          <w:rFonts w:eastAsia="Calibri" w:cs="Times New Roman"/>
          <w:szCs w:val="24"/>
        </w:rPr>
        <w:t xml:space="preserve"> - The current AT&amp;L Magazine released this week is a special edition focused on Advanced Manufacturing and</w:t>
      </w:r>
      <w:r w:rsidR="004644F8">
        <w:rPr>
          <w:rFonts w:eastAsia="Calibri" w:cs="Times New Roman"/>
          <w:szCs w:val="24"/>
        </w:rPr>
        <w:t xml:space="preserve"> an</w:t>
      </w:r>
      <w:r w:rsidR="004644F8" w:rsidRPr="004644F8">
        <w:rPr>
          <w:rFonts w:eastAsia="Calibri" w:cs="Times New Roman"/>
          <w:szCs w:val="24"/>
        </w:rPr>
        <w:t xml:space="preserve"> emphasis on Manufacturing Innovation Institutes</w:t>
      </w:r>
      <w:r w:rsidR="004644F8">
        <w:rPr>
          <w:rFonts w:eastAsia="Calibri" w:cs="Times New Roman"/>
          <w:szCs w:val="24"/>
        </w:rPr>
        <w:t>. The following link has</w:t>
      </w:r>
      <w:r w:rsidR="004644F8" w:rsidRPr="00E451FB">
        <w:rPr>
          <w:rFonts w:eastAsia="Calibri" w:cs="Times New Roman"/>
          <w:szCs w:val="24"/>
        </w:rPr>
        <w:t xml:space="preserve"> hyperl</w:t>
      </w:r>
      <w:r w:rsidR="004644F8">
        <w:rPr>
          <w:rFonts w:eastAsia="Calibri" w:cs="Times New Roman"/>
          <w:szCs w:val="24"/>
        </w:rPr>
        <w:t>inks to each individual article:</w:t>
      </w:r>
      <w:r w:rsidR="004644F8" w:rsidRPr="00E451FB">
        <w:rPr>
          <w:rFonts w:eastAsia="Calibri" w:cs="Times New Roman"/>
          <w:szCs w:val="24"/>
        </w:rPr>
        <w:t xml:space="preserve"> </w:t>
      </w:r>
      <w:hyperlink r:id="rId8" w:history="1">
        <w:r w:rsidRPr="00E451FB">
          <w:rPr>
            <w:rStyle w:val="Hyperlink"/>
            <w:rFonts w:eastAsia="Calibri" w:cs="Times New Roman"/>
            <w:szCs w:val="24"/>
          </w:rPr>
          <w:t>https://dap.dau.mil/career/log/blogs/archive/2016/09/06/special-issue-of-defense-atl-magazine-focused-on-advanced-manufacturing.aspx</w:t>
        </w:r>
      </w:hyperlink>
      <w:r w:rsidRPr="00E451FB">
        <w:rPr>
          <w:rFonts w:eastAsia="Calibri" w:cs="Times New Roman"/>
          <w:szCs w:val="24"/>
        </w:rPr>
        <w:t xml:space="preserve"> </w:t>
      </w:r>
    </w:p>
    <w:p w14:paraId="18404064" w14:textId="77777777" w:rsidR="00E451FB" w:rsidRPr="00E451FB" w:rsidRDefault="00E451FB" w:rsidP="00E451FB">
      <w:pPr>
        <w:autoSpaceDE w:val="0"/>
        <w:autoSpaceDN w:val="0"/>
        <w:adjustRightInd w:val="0"/>
        <w:spacing w:after="0"/>
        <w:ind w:left="720" w:right="720"/>
        <w:rPr>
          <w:rFonts w:eastAsia="Calibri" w:cs="Times New Roman"/>
          <w:szCs w:val="24"/>
        </w:rPr>
      </w:pPr>
    </w:p>
    <w:p w14:paraId="5355E517" w14:textId="7D6DE711" w:rsidR="004644F8" w:rsidRDefault="004644F8" w:rsidP="00E451FB">
      <w:pPr>
        <w:autoSpaceDE w:val="0"/>
        <w:autoSpaceDN w:val="0"/>
        <w:adjustRightInd w:val="0"/>
        <w:spacing w:after="0"/>
        <w:ind w:left="720" w:right="720"/>
        <w:rPr>
          <w:rFonts w:eastAsia="Calibri" w:cs="Times New Roman"/>
          <w:szCs w:val="24"/>
        </w:rPr>
      </w:pPr>
      <w:r>
        <w:rPr>
          <w:rFonts w:eastAsia="Calibri" w:cs="Times New Roman"/>
          <w:szCs w:val="24"/>
        </w:rPr>
        <w:t xml:space="preserve">A special issue focused on Additive Manufacturing will be released in the Nov/Dec timeframe. </w:t>
      </w:r>
    </w:p>
    <w:p w14:paraId="21429074" w14:textId="77777777" w:rsidR="004644F8" w:rsidRDefault="004644F8" w:rsidP="00E451FB">
      <w:pPr>
        <w:autoSpaceDE w:val="0"/>
        <w:autoSpaceDN w:val="0"/>
        <w:adjustRightInd w:val="0"/>
        <w:spacing w:after="0"/>
        <w:ind w:left="720" w:right="720"/>
        <w:rPr>
          <w:rFonts w:eastAsia="Calibri" w:cs="Times New Roman"/>
          <w:szCs w:val="24"/>
        </w:rPr>
      </w:pPr>
    </w:p>
    <w:p w14:paraId="73F2EFBA" w14:textId="6FABADB9" w:rsidR="00E451FB" w:rsidRPr="00E451FB" w:rsidRDefault="004644F8" w:rsidP="00E451FB">
      <w:pPr>
        <w:autoSpaceDE w:val="0"/>
        <w:autoSpaceDN w:val="0"/>
        <w:adjustRightInd w:val="0"/>
        <w:spacing w:after="0"/>
        <w:ind w:left="720" w:right="720"/>
        <w:rPr>
          <w:rFonts w:eastAsia="Calibri" w:cs="Times New Roman"/>
          <w:szCs w:val="24"/>
        </w:rPr>
      </w:pPr>
      <w:r>
        <w:rPr>
          <w:rFonts w:eastAsia="Calibri" w:cs="Times New Roman"/>
          <w:szCs w:val="24"/>
        </w:rPr>
        <w:t>Also, t</w:t>
      </w:r>
      <w:r w:rsidR="00E451FB" w:rsidRPr="00E451FB">
        <w:rPr>
          <w:rFonts w:eastAsia="Calibri" w:cs="Times New Roman"/>
          <w:szCs w:val="24"/>
        </w:rPr>
        <w:t xml:space="preserve">he AM-focused article "When America Makes, America Works: A Successful Public-Private 3D Printing (Additive Manufacturing) Partnership" is accessible directly at </w:t>
      </w:r>
      <w:hyperlink r:id="rId9" w:history="1">
        <w:r w:rsidR="00E451FB" w:rsidRPr="00E451FB">
          <w:rPr>
            <w:rStyle w:val="Hyperlink"/>
            <w:rFonts w:eastAsia="Calibri" w:cs="Times New Roman"/>
            <w:szCs w:val="24"/>
          </w:rPr>
          <w:t>http://dau.dodlive.mil/2016/08/30/when-america-makes-america-works/</w:t>
        </w:r>
      </w:hyperlink>
      <w:r w:rsidR="00E451FB" w:rsidRPr="00E451FB">
        <w:rPr>
          <w:rFonts w:eastAsia="Calibri" w:cs="Times New Roman"/>
          <w:szCs w:val="24"/>
        </w:rPr>
        <w:t xml:space="preserve"> </w:t>
      </w:r>
    </w:p>
    <w:p w14:paraId="531ACC2F" w14:textId="77777777" w:rsidR="00E451FB" w:rsidRDefault="00E451FB" w:rsidP="007A00E9">
      <w:pPr>
        <w:autoSpaceDE w:val="0"/>
        <w:autoSpaceDN w:val="0"/>
        <w:adjustRightInd w:val="0"/>
        <w:spacing w:after="0"/>
        <w:ind w:left="720" w:right="720"/>
        <w:rPr>
          <w:rFonts w:eastAsia="Calibri" w:cs="Times New Roman"/>
          <w:szCs w:val="24"/>
        </w:rPr>
      </w:pPr>
    </w:p>
    <w:p w14:paraId="7D6D8BC9" w14:textId="0D323F1F" w:rsidR="00D41AF0" w:rsidRDefault="00D41AF0" w:rsidP="007A00E9">
      <w:pPr>
        <w:autoSpaceDE w:val="0"/>
        <w:autoSpaceDN w:val="0"/>
        <w:adjustRightInd w:val="0"/>
        <w:spacing w:after="0"/>
        <w:ind w:left="720" w:right="720"/>
        <w:rPr>
          <w:rFonts w:eastAsia="Calibri" w:cs="Times New Roman"/>
          <w:color w:val="0070C0"/>
          <w:szCs w:val="24"/>
          <w:u w:val="single"/>
        </w:rPr>
      </w:pPr>
      <w:r w:rsidRPr="00D41AF0">
        <w:rPr>
          <w:rFonts w:eastAsia="Calibri" w:cs="Times New Roman"/>
          <w:b/>
          <w:szCs w:val="24"/>
          <w:u w:val="single"/>
        </w:rPr>
        <w:t>2016 Maintenance Innovation Challenge</w:t>
      </w:r>
      <w:r>
        <w:rPr>
          <w:rFonts w:eastAsia="Calibri" w:cs="Times New Roman"/>
          <w:b/>
          <w:szCs w:val="24"/>
          <w:u w:val="single"/>
        </w:rPr>
        <w:t xml:space="preserve"> (MIC)</w:t>
      </w:r>
      <w:r w:rsidRPr="00D41AF0">
        <w:rPr>
          <w:rFonts w:eastAsia="Calibri" w:cs="Times New Roman"/>
          <w:szCs w:val="24"/>
        </w:rPr>
        <w:t xml:space="preserve"> </w:t>
      </w:r>
      <w:r>
        <w:rPr>
          <w:rFonts w:eastAsia="Calibri" w:cs="Times New Roman"/>
          <w:szCs w:val="24"/>
        </w:rPr>
        <w:t>– Greg Kilchenstein reminded everyone that the d</w:t>
      </w:r>
      <w:r w:rsidRPr="00D41AF0">
        <w:rPr>
          <w:rFonts w:eastAsia="Calibri" w:cs="Times New Roman"/>
          <w:szCs w:val="24"/>
        </w:rPr>
        <w:t>eadline for</w:t>
      </w:r>
      <w:r>
        <w:rPr>
          <w:rFonts w:eastAsia="Calibri" w:cs="Times New Roman"/>
          <w:szCs w:val="24"/>
        </w:rPr>
        <w:t xml:space="preserve"> submissions is </w:t>
      </w:r>
      <w:r w:rsidRPr="00D41AF0">
        <w:rPr>
          <w:rFonts w:eastAsia="Calibri" w:cs="Times New Roman"/>
          <w:szCs w:val="24"/>
        </w:rPr>
        <w:t>September 14, 2016</w:t>
      </w:r>
      <w:r>
        <w:rPr>
          <w:rFonts w:eastAsia="Calibri" w:cs="Times New Roman"/>
          <w:szCs w:val="24"/>
        </w:rPr>
        <w:t xml:space="preserve">. </w:t>
      </w:r>
      <w:r w:rsidRPr="00D41AF0">
        <w:rPr>
          <w:rFonts w:eastAsia="Calibri" w:cs="Times New Roman"/>
          <w:szCs w:val="24"/>
        </w:rPr>
        <w:t xml:space="preserve"> </w:t>
      </w:r>
      <w:r>
        <w:rPr>
          <w:rFonts w:eastAsia="Calibri" w:cs="Times New Roman"/>
          <w:szCs w:val="24"/>
        </w:rPr>
        <w:t xml:space="preserve">This year </w:t>
      </w:r>
      <w:r w:rsidRPr="00D41AF0">
        <w:rPr>
          <w:rFonts w:eastAsia="Calibri" w:cs="Times New Roman"/>
          <w:szCs w:val="24"/>
        </w:rPr>
        <w:t xml:space="preserve">the audience will have the opportunity to select the 2016 Maintenance Innovation Challenge People's Choice award from the </w:t>
      </w:r>
      <w:r>
        <w:rPr>
          <w:rFonts w:eastAsia="Calibri" w:cs="Times New Roman"/>
          <w:szCs w:val="24"/>
        </w:rPr>
        <w:t xml:space="preserve">finalists presenting at the symposium. For more information go to </w:t>
      </w:r>
      <w:r w:rsidR="00147BD4" w:rsidRPr="00F7703D">
        <w:rPr>
          <w:rFonts w:eastAsia="Calibri" w:cs="Times New Roman"/>
          <w:color w:val="0070C0"/>
          <w:szCs w:val="24"/>
          <w:u w:val="single"/>
        </w:rPr>
        <w:t xml:space="preserve">sae.org/dod </w:t>
      </w:r>
    </w:p>
    <w:p w14:paraId="5BAC343E" w14:textId="77777777" w:rsidR="00147BD4" w:rsidRPr="00FB676D" w:rsidRDefault="00147BD4" w:rsidP="007A00E9">
      <w:pPr>
        <w:autoSpaceDE w:val="0"/>
        <w:autoSpaceDN w:val="0"/>
        <w:adjustRightInd w:val="0"/>
        <w:spacing w:after="0"/>
        <w:ind w:left="720" w:right="720"/>
        <w:rPr>
          <w:rFonts w:eastAsia="Calibri" w:cs="Times New Roman"/>
          <w:szCs w:val="24"/>
        </w:rPr>
      </w:pPr>
    </w:p>
    <w:p w14:paraId="4D4126E1" w14:textId="63794E42" w:rsidR="00C37565" w:rsidRPr="00364523" w:rsidRDefault="00657598" w:rsidP="007A00E9">
      <w:pPr>
        <w:pStyle w:val="NoSpacing"/>
        <w:ind w:left="720" w:right="720"/>
      </w:pPr>
      <w:r>
        <w:rPr>
          <w:b/>
          <w:u w:val="single"/>
        </w:rPr>
        <w:t>A</w:t>
      </w:r>
      <w:r w:rsidR="002E57BB" w:rsidRPr="00364523">
        <w:rPr>
          <w:b/>
          <w:u w:val="single"/>
        </w:rPr>
        <w:t>ctions</w:t>
      </w:r>
      <w:r w:rsidR="002E57BB" w:rsidRPr="00364523">
        <w:rPr>
          <w:b/>
        </w:rPr>
        <w:t>:</w:t>
      </w:r>
      <w:r w:rsidR="002E57BB" w:rsidRPr="00364523">
        <w:t xml:space="preserve"> </w:t>
      </w:r>
    </w:p>
    <w:p w14:paraId="59F2666C" w14:textId="70E369EC" w:rsidR="0073001C" w:rsidRDefault="00D41AF0" w:rsidP="007A00E9">
      <w:pPr>
        <w:pStyle w:val="NoSpacing"/>
        <w:numPr>
          <w:ilvl w:val="0"/>
          <w:numId w:val="28"/>
        </w:numPr>
        <w:ind w:right="720" w:firstLine="0"/>
      </w:pPr>
      <w:r>
        <w:t xml:space="preserve">Submit maintenance related innovations for the 2016 MIC NLT 14 Sep </w:t>
      </w:r>
      <w:r w:rsidR="00364523">
        <w:t>(</w:t>
      </w:r>
      <w:r>
        <w:t>All</w:t>
      </w:r>
      <w:r w:rsidR="00364523">
        <w:t>)</w:t>
      </w:r>
    </w:p>
    <w:p w14:paraId="683D85A0" w14:textId="1B3C3826" w:rsidR="00E451FB" w:rsidRDefault="00E451FB" w:rsidP="007A00E9">
      <w:pPr>
        <w:pStyle w:val="NoSpacing"/>
        <w:numPr>
          <w:ilvl w:val="0"/>
          <w:numId w:val="28"/>
        </w:numPr>
        <w:ind w:right="720" w:firstLine="0"/>
      </w:pPr>
      <w:r>
        <w:t>Identify if Service MOAs with DLA are publicly releasable (Ben)</w:t>
      </w:r>
    </w:p>
    <w:p w14:paraId="244ABAF0" w14:textId="64922288" w:rsidR="00D20CD3" w:rsidRPr="00364523" w:rsidRDefault="00D20CD3" w:rsidP="00147BD4">
      <w:pPr>
        <w:pStyle w:val="NoSpacing"/>
        <w:numPr>
          <w:ilvl w:val="0"/>
          <w:numId w:val="28"/>
        </w:numPr>
        <w:ind w:left="2160" w:right="720" w:hanging="720"/>
      </w:pPr>
      <w:r>
        <w:t xml:space="preserve">Provide input to our next </w:t>
      </w:r>
      <w:r w:rsidR="00D41AF0">
        <w:t xml:space="preserve">AMMO WG </w:t>
      </w:r>
      <w:r>
        <w:t xml:space="preserve">session on </w:t>
      </w:r>
      <w:r w:rsidR="00D41AF0">
        <w:t xml:space="preserve">the focus area of </w:t>
      </w:r>
      <w:r>
        <w:t>“</w:t>
      </w:r>
      <w:r w:rsidR="00F75D85">
        <w:t>AM Technology Descriptions</w:t>
      </w:r>
      <w:r>
        <w:t>” (ALL)</w:t>
      </w:r>
    </w:p>
    <w:p w14:paraId="2012D133" w14:textId="77777777" w:rsidR="002F0019" w:rsidRDefault="002F0019" w:rsidP="007A00E9">
      <w:pPr>
        <w:pStyle w:val="NoSpacing"/>
        <w:ind w:left="720" w:right="720"/>
      </w:pPr>
    </w:p>
    <w:p w14:paraId="2170C8FE" w14:textId="25D9FA25" w:rsidR="00FD4230" w:rsidRDefault="00FD4230" w:rsidP="007A00E9">
      <w:pPr>
        <w:pStyle w:val="NoSpacing"/>
        <w:ind w:left="720" w:right="720"/>
      </w:pPr>
      <w:r w:rsidRPr="00FD4230">
        <w:rPr>
          <w:b/>
          <w:u w:val="single"/>
        </w:rPr>
        <w:t>Next Meeting</w:t>
      </w:r>
      <w:r>
        <w:rPr>
          <w:b/>
          <w:u w:val="single"/>
        </w:rPr>
        <w:t>:</w:t>
      </w:r>
      <w:r w:rsidR="00DE7CA6">
        <w:t xml:space="preserve"> - </w:t>
      </w:r>
      <w:r w:rsidR="00CB0940">
        <w:t xml:space="preserve">Wed, </w:t>
      </w:r>
      <w:r w:rsidR="00F75D85">
        <w:t>5 October</w:t>
      </w:r>
      <w:r w:rsidR="00F32958">
        <w:t>,</w:t>
      </w:r>
      <w:r w:rsidR="009F133D">
        <w:t xml:space="preserve"> </w:t>
      </w:r>
      <w:r w:rsidR="00CB0940">
        <w:t>at 1</w:t>
      </w:r>
      <w:r w:rsidR="00CF410D">
        <w:t>0</w:t>
      </w:r>
      <w:r w:rsidR="007D4027">
        <w:t>:</w:t>
      </w:r>
      <w:r w:rsidR="00CF410D">
        <w:t>3</w:t>
      </w:r>
      <w:r w:rsidR="00CB0940">
        <w:t xml:space="preserve">0 </w:t>
      </w:r>
      <w:r w:rsidR="007D4027">
        <w:t xml:space="preserve">am </w:t>
      </w:r>
      <w:r w:rsidR="00966C8B">
        <w:t xml:space="preserve">Eastern </w:t>
      </w:r>
      <w:r w:rsidR="00147BD4">
        <w:t>Time</w:t>
      </w:r>
      <w:r w:rsidR="00996132">
        <w:t>. Topics to be discussed include:</w:t>
      </w:r>
    </w:p>
    <w:p w14:paraId="28206B44" w14:textId="312D2D18" w:rsidR="00FD4230" w:rsidRDefault="00F75D85" w:rsidP="00147BD4">
      <w:pPr>
        <w:pStyle w:val="NoSpacing"/>
        <w:numPr>
          <w:ilvl w:val="0"/>
          <w:numId w:val="40"/>
        </w:numPr>
        <w:ind w:right="720"/>
      </w:pPr>
      <w:r>
        <w:t>Additive Manufacturing Technology Descriptions</w:t>
      </w:r>
    </w:p>
    <w:p w14:paraId="5278EC75" w14:textId="77777777" w:rsidR="00147BD4" w:rsidRDefault="00147BD4" w:rsidP="007A00E9">
      <w:pPr>
        <w:pStyle w:val="NoSpacing"/>
        <w:ind w:left="720" w:right="720"/>
      </w:pPr>
    </w:p>
    <w:p w14:paraId="7EE62AF6" w14:textId="3B34E7B2" w:rsidR="00364672" w:rsidRDefault="009C52E7" w:rsidP="007A00E9">
      <w:pPr>
        <w:pStyle w:val="NoSpacing"/>
        <w:ind w:left="720" w:right="720"/>
      </w:pPr>
      <w:r>
        <w:t>POC</w:t>
      </w:r>
      <w:r w:rsidR="002756D6">
        <w:t xml:space="preserve"> this action is </w:t>
      </w:r>
      <w:r>
        <w:t>Ray Langlais</w:t>
      </w:r>
      <w:r w:rsidR="002756D6">
        <w:t xml:space="preserve">, LMI, </w:t>
      </w:r>
      <w:r w:rsidR="00B9459A" w:rsidRPr="00A30785">
        <w:rPr>
          <w:color w:val="0070C0"/>
        </w:rPr>
        <w:t>rlanglais@lmi.org</w:t>
      </w:r>
      <w:r w:rsidR="00B9459A">
        <w:t>, (</w:t>
      </w:r>
      <w:r w:rsidR="007D4027">
        <w:t>571</w:t>
      </w:r>
      <w:r w:rsidR="00B9459A">
        <w:t xml:space="preserve">) </w:t>
      </w:r>
      <w:r w:rsidR="007D4027">
        <w:t>633</w:t>
      </w:r>
      <w:r w:rsidR="00DE7CA6">
        <w:t>-</w:t>
      </w:r>
      <w:r w:rsidR="007D4027">
        <w:t>8019</w:t>
      </w:r>
    </w:p>
    <w:sectPr w:rsidR="00364672" w:rsidSect="00896F4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ACF34" w14:textId="77777777" w:rsidR="00956394" w:rsidRDefault="00956394" w:rsidP="00066A05">
      <w:pPr>
        <w:spacing w:after="0"/>
      </w:pPr>
      <w:r>
        <w:separator/>
      </w:r>
    </w:p>
  </w:endnote>
  <w:endnote w:type="continuationSeparator" w:id="0">
    <w:p w14:paraId="4507AE44" w14:textId="77777777" w:rsidR="00956394" w:rsidRDefault="00956394" w:rsidP="00066A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065774"/>
      <w:docPartObj>
        <w:docPartGallery w:val="Page Numbers (Bottom of Page)"/>
        <w:docPartUnique/>
      </w:docPartObj>
    </w:sdtPr>
    <w:sdtEndPr/>
    <w:sdtContent>
      <w:p w14:paraId="592903A9" w14:textId="77777777" w:rsidR="00965141" w:rsidRDefault="00965141">
        <w:pPr>
          <w:pStyle w:val="Footer"/>
          <w:jc w:val="center"/>
        </w:pPr>
        <w:r>
          <w:fldChar w:fldCharType="begin"/>
        </w:r>
        <w:r>
          <w:instrText xml:space="preserve"> PAGE   \* MERGEFORMAT </w:instrText>
        </w:r>
        <w:r>
          <w:fldChar w:fldCharType="separate"/>
        </w:r>
        <w:r w:rsidR="00B748BC">
          <w:rPr>
            <w:noProof/>
          </w:rPr>
          <w:t>1</w:t>
        </w:r>
        <w:r>
          <w:rPr>
            <w:noProof/>
          </w:rPr>
          <w:fldChar w:fldCharType="end"/>
        </w:r>
      </w:p>
    </w:sdtContent>
  </w:sdt>
  <w:p w14:paraId="157E4F53" w14:textId="77777777" w:rsidR="00965141" w:rsidRDefault="00965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66E96" w14:textId="77777777" w:rsidR="00956394" w:rsidRDefault="00956394" w:rsidP="00066A05">
      <w:pPr>
        <w:spacing w:after="0"/>
      </w:pPr>
      <w:r>
        <w:separator/>
      </w:r>
    </w:p>
  </w:footnote>
  <w:footnote w:type="continuationSeparator" w:id="0">
    <w:p w14:paraId="116FB714" w14:textId="77777777" w:rsidR="00956394" w:rsidRDefault="00956394" w:rsidP="00066A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560"/>
    <w:multiLevelType w:val="hybridMultilevel"/>
    <w:tmpl w:val="A5FA0D86"/>
    <w:lvl w:ilvl="0" w:tplc="6688EE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3C39B0"/>
    <w:multiLevelType w:val="hybridMultilevel"/>
    <w:tmpl w:val="90269E70"/>
    <w:lvl w:ilvl="0" w:tplc="6688EE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C16CA"/>
    <w:multiLevelType w:val="hybridMultilevel"/>
    <w:tmpl w:val="A140B0AA"/>
    <w:lvl w:ilvl="0" w:tplc="6026FDDC">
      <w:start w:val="1"/>
      <w:numFmt w:val="bullet"/>
      <w:lvlText w:val=""/>
      <w:lvlJc w:val="left"/>
      <w:pPr>
        <w:tabs>
          <w:tab w:val="num" w:pos="720"/>
        </w:tabs>
        <w:ind w:left="720" w:hanging="360"/>
      </w:pPr>
      <w:rPr>
        <w:rFonts w:ascii="Wingdings" w:hAnsi="Wingdings" w:hint="default"/>
      </w:rPr>
    </w:lvl>
    <w:lvl w:ilvl="1" w:tplc="6FF0CE12">
      <w:start w:val="1"/>
      <w:numFmt w:val="bullet"/>
      <w:lvlText w:val=""/>
      <w:lvlJc w:val="left"/>
      <w:pPr>
        <w:tabs>
          <w:tab w:val="num" w:pos="1440"/>
        </w:tabs>
        <w:ind w:left="1440" w:hanging="360"/>
      </w:pPr>
      <w:rPr>
        <w:rFonts w:ascii="Wingdings" w:hAnsi="Wingdings" w:hint="default"/>
      </w:rPr>
    </w:lvl>
    <w:lvl w:ilvl="2" w:tplc="365E1CE4" w:tentative="1">
      <w:start w:val="1"/>
      <w:numFmt w:val="bullet"/>
      <w:lvlText w:val=""/>
      <w:lvlJc w:val="left"/>
      <w:pPr>
        <w:tabs>
          <w:tab w:val="num" w:pos="2160"/>
        </w:tabs>
        <w:ind w:left="2160" w:hanging="360"/>
      </w:pPr>
      <w:rPr>
        <w:rFonts w:ascii="Wingdings" w:hAnsi="Wingdings" w:hint="default"/>
      </w:rPr>
    </w:lvl>
    <w:lvl w:ilvl="3" w:tplc="D75EDD20" w:tentative="1">
      <w:start w:val="1"/>
      <w:numFmt w:val="bullet"/>
      <w:lvlText w:val=""/>
      <w:lvlJc w:val="left"/>
      <w:pPr>
        <w:tabs>
          <w:tab w:val="num" w:pos="2880"/>
        </w:tabs>
        <w:ind w:left="2880" w:hanging="360"/>
      </w:pPr>
      <w:rPr>
        <w:rFonts w:ascii="Wingdings" w:hAnsi="Wingdings" w:hint="default"/>
      </w:rPr>
    </w:lvl>
    <w:lvl w:ilvl="4" w:tplc="D506C4FC" w:tentative="1">
      <w:start w:val="1"/>
      <w:numFmt w:val="bullet"/>
      <w:lvlText w:val=""/>
      <w:lvlJc w:val="left"/>
      <w:pPr>
        <w:tabs>
          <w:tab w:val="num" w:pos="3600"/>
        </w:tabs>
        <w:ind w:left="3600" w:hanging="360"/>
      </w:pPr>
      <w:rPr>
        <w:rFonts w:ascii="Wingdings" w:hAnsi="Wingdings" w:hint="default"/>
      </w:rPr>
    </w:lvl>
    <w:lvl w:ilvl="5" w:tplc="8840666C" w:tentative="1">
      <w:start w:val="1"/>
      <w:numFmt w:val="bullet"/>
      <w:lvlText w:val=""/>
      <w:lvlJc w:val="left"/>
      <w:pPr>
        <w:tabs>
          <w:tab w:val="num" w:pos="4320"/>
        </w:tabs>
        <w:ind w:left="4320" w:hanging="360"/>
      </w:pPr>
      <w:rPr>
        <w:rFonts w:ascii="Wingdings" w:hAnsi="Wingdings" w:hint="default"/>
      </w:rPr>
    </w:lvl>
    <w:lvl w:ilvl="6" w:tplc="C14CFA68" w:tentative="1">
      <w:start w:val="1"/>
      <w:numFmt w:val="bullet"/>
      <w:lvlText w:val=""/>
      <w:lvlJc w:val="left"/>
      <w:pPr>
        <w:tabs>
          <w:tab w:val="num" w:pos="5040"/>
        </w:tabs>
        <w:ind w:left="5040" w:hanging="360"/>
      </w:pPr>
      <w:rPr>
        <w:rFonts w:ascii="Wingdings" w:hAnsi="Wingdings" w:hint="default"/>
      </w:rPr>
    </w:lvl>
    <w:lvl w:ilvl="7" w:tplc="EB2E099E" w:tentative="1">
      <w:start w:val="1"/>
      <w:numFmt w:val="bullet"/>
      <w:lvlText w:val=""/>
      <w:lvlJc w:val="left"/>
      <w:pPr>
        <w:tabs>
          <w:tab w:val="num" w:pos="5760"/>
        </w:tabs>
        <w:ind w:left="5760" w:hanging="360"/>
      </w:pPr>
      <w:rPr>
        <w:rFonts w:ascii="Wingdings" w:hAnsi="Wingdings" w:hint="default"/>
      </w:rPr>
    </w:lvl>
    <w:lvl w:ilvl="8" w:tplc="6270B88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B2EC3"/>
    <w:multiLevelType w:val="hybridMultilevel"/>
    <w:tmpl w:val="73AC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60182"/>
    <w:multiLevelType w:val="hybridMultilevel"/>
    <w:tmpl w:val="6E9012F6"/>
    <w:lvl w:ilvl="0" w:tplc="98A220DE">
      <w:start w:val="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70EA0"/>
    <w:multiLevelType w:val="hybridMultilevel"/>
    <w:tmpl w:val="5AF013A8"/>
    <w:lvl w:ilvl="0" w:tplc="0ED2D3B4">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8764BE"/>
    <w:multiLevelType w:val="hybridMultilevel"/>
    <w:tmpl w:val="27BCC100"/>
    <w:lvl w:ilvl="0" w:tplc="A5122220">
      <w:start w:val="1"/>
      <w:numFmt w:val="bullet"/>
      <w:lvlText w:val=""/>
      <w:lvlJc w:val="left"/>
      <w:pPr>
        <w:tabs>
          <w:tab w:val="num" w:pos="720"/>
        </w:tabs>
        <w:ind w:left="720" w:hanging="360"/>
      </w:pPr>
      <w:rPr>
        <w:rFonts w:ascii="Wingdings" w:hAnsi="Wingdings" w:hint="default"/>
      </w:rPr>
    </w:lvl>
    <w:lvl w:ilvl="1" w:tplc="75C23280" w:tentative="1">
      <w:start w:val="1"/>
      <w:numFmt w:val="bullet"/>
      <w:lvlText w:val=""/>
      <w:lvlJc w:val="left"/>
      <w:pPr>
        <w:tabs>
          <w:tab w:val="num" w:pos="1440"/>
        </w:tabs>
        <w:ind w:left="1440" w:hanging="360"/>
      </w:pPr>
      <w:rPr>
        <w:rFonts w:ascii="Wingdings" w:hAnsi="Wingdings" w:hint="default"/>
      </w:rPr>
    </w:lvl>
    <w:lvl w:ilvl="2" w:tplc="B3E4DD70" w:tentative="1">
      <w:start w:val="1"/>
      <w:numFmt w:val="bullet"/>
      <w:lvlText w:val=""/>
      <w:lvlJc w:val="left"/>
      <w:pPr>
        <w:tabs>
          <w:tab w:val="num" w:pos="2160"/>
        </w:tabs>
        <w:ind w:left="2160" w:hanging="360"/>
      </w:pPr>
      <w:rPr>
        <w:rFonts w:ascii="Wingdings" w:hAnsi="Wingdings" w:hint="default"/>
      </w:rPr>
    </w:lvl>
    <w:lvl w:ilvl="3" w:tplc="D1648E6C" w:tentative="1">
      <w:start w:val="1"/>
      <w:numFmt w:val="bullet"/>
      <w:lvlText w:val=""/>
      <w:lvlJc w:val="left"/>
      <w:pPr>
        <w:tabs>
          <w:tab w:val="num" w:pos="2880"/>
        </w:tabs>
        <w:ind w:left="2880" w:hanging="360"/>
      </w:pPr>
      <w:rPr>
        <w:rFonts w:ascii="Wingdings" w:hAnsi="Wingdings" w:hint="default"/>
      </w:rPr>
    </w:lvl>
    <w:lvl w:ilvl="4" w:tplc="4134F082" w:tentative="1">
      <w:start w:val="1"/>
      <w:numFmt w:val="bullet"/>
      <w:lvlText w:val=""/>
      <w:lvlJc w:val="left"/>
      <w:pPr>
        <w:tabs>
          <w:tab w:val="num" w:pos="3600"/>
        </w:tabs>
        <w:ind w:left="3600" w:hanging="360"/>
      </w:pPr>
      <w:rPr>
        <w:rFonts w:ascii="Wingdings" w:hAnsi="Wingdings" w:hint="default"/>
      </w:rPr>
    </w:lvl>
    <w:lvl w:ilvl="5" w:tplc="324C034C" w:tentative="1">
      <w:start w:val="1"/>
      <w:numFmt w:val="bullet"/>
      <w:lvlText w:val=""/>
      <w:lvlJc w:val="left"/>
      <w:pPr>
        <w:tabs>
          <w:tab w:val="num" w:pos="4320"/>
        </w:tabs>
        <w:ind w:left="4320" w:hanging="360"/>
      </w:pPr>
      <w:rPr>
        <w:rFonts w:ascii="Wingdings" w:hAnsi="Wingdings" w:hint="default"/>
      </w:rPr>
    </w:lvl>
    <w:lvl w:ilvl="6" w:tplc="DE2A8486" w:tentative="1">
      <w:start w:val="1"/>
      <w:numFmt w:val="bullet"/>
      <w:lvlText w:val=""/>
      <w:lvlJc w:val="left"/>
      <w:pPr>
        <w:tabs>
          <w:tab w:val="num" w:pos="5040"/>
        </w:tabs>
        <w:ind w:left="5040" w:hanging="360"/>
      </w:pPr>
      <w:rPr>
        <w:rFonts w:ascii="Wingdings" w:hAnsi="Wingdings" w:hint="default"/>
      </w:rPr>
    </w:lvl>
    <w:lvl w:ilvl="7" w:tplc="7C402878" w:tentative="1">
      <w:start w:val="1"/>
      <w:numFmt w:val="bullet"/>
      <w:lvlText w:val=""/>
      <w:lvlJc w:val="left"/>
      <w:pPr>
        <w:tabs>
          <w:tab w:val="num" w:pos="5760"/>
        </w:tabs>
        <w:ind w:left="5760" w:hanging="360"/>
      </w:pPr>
      <w:rPr>
        <w:rFonts w:ascii="Wingdings" w:hAnsi="Wingdings" w:hint="default"/>
      </w:rPr>
    </w:lvl>
    <w:lvl w:ilvl="8" w:tplc="C92E7E8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71F28"/>
    <w:multiLevelType w:val="singleLevel"/>
    <w:tmpl w:val="DF044BA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8" w15:restartNumberingAfterBreak="0">
    <w:nsid w:val="10B776B2"/>
    <w:multiLevelType w:val="hybridMultilevel"/>
    <w:tmpl w:val="A1F47796"/>
    <w:lvl w:ilvl="0" w:tplc="0409000F">
      <w:start w:val="1"/>
      <w:numFmt w:val="decimal"/>
      <w:lvlText w:val="%1."/>
      <w:lvlJc w:val="left"/>
      <w:pPr>
        <w:ind w:left="369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9C3D01"/>
    <w:multiLevelType w:val="hybridMultilevel"/>
    <w:tmpl w:val="666E2448"/>
    <w:lvl w:ilvl="0" w:tplc="AEA81588">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DE785C"/>
    <w:multiLevelType w:val="hybridMultilevel"/>
    <w:tmpl w:val="8850C8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C3782"/>
    <w:multiLevelType w:val="hybridMultilevel"/>
    <w:tmpl w:val="1F321780"/>
    <w:lvl w:ilvl="0" w:tplc="526C6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646CF6"/>
    <w:multiLevelType w:val="hybridMultilevel"/>
    <w:tmpl w:val="D3FC1BFA"/>
    <w:lvl w:ilvl="0" w:tplc="0409000F">
      <w:start w:val="1"/>
      <w:numFmt w:val="decimal"/>
      <w:lvlText w:val="%1."/>
      <w:lvlJc w:val="left"/>
      <w:pPr>
        <w:ind w:left="369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B7CBF"/>
    <w:multiLevelType w:val="hybridMultilevel"/>
    <w:tmpl w:val="E8606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C49FD"/>
    <w:multiLevelType w:val="singleLevel"/>
    <w:tmpl w:val="150E0B8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5" w15:restartNumberingAfterBreak="0">
    <w:nsid w:val="259B582E"/>
    <w:multiLevelType w:val="hybridMultilevel"/>
    <w:tmpl w:val="35705B8E"/>
    <w:lvl w:ilvl="0" w:tplc="C5B8BB2E">
      <w:start w:val="1"/>
      <w:numFmt w:val="bullet"/>
      <w:lvlText w:val="•"/>
      <w:lvlJc w:val="left"/>
      <w:pPr>
        <w:tabs>
          <w:tab w:val="num" w:pos="720"/>
        </w:tabs>
        <w:ind w:left="720" w:hanging="360"/>
      </w:pPr>
      <w:rPr>
        <w:rFonts w:ascii="Times New Roman" w:hAnsi="Times New Roman" w:hint="default"/>
      </w:rPr>
    </w:lvl>
    <w:lvl w:ilvl="1" w:tplc="4F980ADE">
      <w:start w:val="31"/>
      <w:numFmt w:val="bullet"/>
      <w:lvlText w:val="–"/>
      <w:lvlJc w:val="left"/>
      <w:pPr>
        <w:tabs>
          <w:tab w:val="num" w:pos="1440"/>
        </w:tabs>
        <w:ind w:left="1440" w:hanging="360"/>
      </w:pPr>
      <w:rPr>
        <w:rFonts w:ascii="Times New Roman" w:hAnsi="Times New Roman" w:hint="default"/>
      </w:rPr>
    </w:lvl>
    <w:lvl w:ilvl="2" w:tplc="685E7438" w:tentative="1">
      <w:start w:val="1"/>
      <w:numFmt w:val="bullet"/>
      <w:lvlText w:val="•"/>
      <w:lvlJc w:val="left"/>
      <w:pPr>
        <w:tabs>
          <w:tab w:val="num" w:pos="2160"/>
        </w:tabs>
        <w:ind w:left="2160" w:hanging="360"/>
      </w:pPr>
      <w:rPr>
        <w:rFonts w:ascii="Times New Roman" w:hAnsi="Times New Roman" w:hint="default"/>
      </w:rPr>
    </w:lvl>
    <w:lvl w:ilvl="3" w:tplc="21D08EB0" w:tentative="1">
      <w:start w:val="1"/>
      <w:numFmt w:val="bullet"/>
      <w:lvlText w:val="•"/>
      <w:lvlJc w:val="left"/>
      <w:pPr>
        <w:tabs>
          <w:tab w:val="num" w:pos="2880"/>
        </w:tabs>
        <w:ind w:left="2880" w:hanging="360"/>
      </w:pPr>
      <w:rPr>
        <w:rFonts w:ascii="Times New Roman" w:hAnsi="Times New Roman" w:hint="default"/>
      </w:rPr>
    </w:lvl>
    <w:lvl w:ilvl="4" w:tplc="80468BBA" w:tentative="1">
      <w:start w:val="1"/>
      <w:numFmt w:val="bullet"/>
      <w:lvlText w:val="•"/>
      <w:lvlJc w:val="left"/>
      <w:pPr>
        <w:tabs>
          <w:tab w:val="num" w:pos="3600"/>
        </w:tabs>
        <w:ind w:left="3600" w:hanging="360"/>
      </w:pPr>
      <w:rPr>
        <w:rFonts w:ascii="Times New Roman" w:hAnsi="Times New Roman" w:hint="default"/>
      </w:rPr>
    </w:lvl>
    <w:lvl w:ilvl="5" w:tplc="F084AD72" w:tentative="1">
      <w:start w:val="1"/>
      <w:numFmt w:val="bullet"/>
      <w:lvlText w:val="•"/>
      <w:lvlJc w:val="left"/>
      <w:pPr>
        <w:tabs>
          <w:tab w:val="num" w:pos="4320"/>
        </w:tabs>
        <w:ind w:left="4320" w:hanging="360"/>
      </w:pPr>
      <w:rPr>
        <w:rFonts w:ascii="Times New Roman" w:hAnsi="Times New Roman" w:hint="default"/>
      </w:rPr>
    </w:lvl>
    <w:lvl w:ilvl="6" w:tplc="6D1ADCE4" w:tentative="1">
      <w:start w:val="1"/>
      <w:numFmt w:val="bullet"/>
      <w:lvlText w:val="•"/>
      <w:lvlJc w:val="left"/>
      <w:pPr>
        <w:tabs>
          <w:tab w:val="num" w:pos="5040"/>
        </w:tabs>
        <w:ind w:left="5040" w:hanging="360"/>
      </w:pPr>
      <w:rPr>
        <w:rFonts w:ascii="Times New Roman" w:hAnsi="Times New Roman" w:hint="default"/>
      </w:rPr>
    </w:lvl>
    <w:lvl w:ilvl="7" w:tplc="985204C4" w:tentative="1">
      <w:start w:val="1"/>
      <w:numFmt w:val="bullet"/>
      <w:lvlText w:val="•"/>
      <w:lvlJc w:val="left"/>
      <w:pPr>
        <w:tabs>
          <w:tab w:val="num" w:pos="5760"/>
        </w:tabs>
        <w:ind w:left="5760" w:hanging="360"/>
      </w:pPr>
      <w:rPr>
        <w:rFonts w:ascii="Times New Roman" w:hAnsi="Times New Roman" w:hint="default"/>
      </w:rPr>
    </w:lvl>
    <w:lvl w:ilvl="8" w:tplc="1EB468E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A832D36"/>
    <w:multiLevelType w:val="hybridMultilevel"/>
    <w:tmpl w:val="3D5C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D5D7D"/>
    <w:multiLevelType w:val="hybridMultilevel"/>
    <w:tmpl w:val="B428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3B79FC"/>
    <w:multiLevelType w:val="singleLevel"/>
    <w:tmpl w:val="1BBECA4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9" w15:restartNumberingAfterBreak="0">
    <w:nsid w:val="37585D7C"/>
    <w:multiLevelType w:val="hybridMultilevel"/>
    <w:tmpl w:val="3974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97A02"/>
    <w:multiLevelType w:val="hybridMultilevel"/>
    <w:tmpl w:val="BE0ECDAE"/>
    <w:lvl w:ilvl="0" w:tplc="008C65AA">
      <w:start w:val="1"/>
      <w:numFmt w:val="bullet"/>
      <w:lvlText w:val="•"/>
      <w:lvlJc w:val="left"/>
      <w:pPr>
        <w:tabs>
          <w:tab w:val="num" w:pos="720"/>
        </w:tabs>
        <w:ind w:left="720" w:hanging="360"/>
      </w:pPr>
      <w:rPr>
        <w:rFonts w:ascii="Arial" w:hAnsi="Arial" w:hint="default"/>
      </w:rPr>
    </w:lvl>
    <w:lvl w:ilvl="1" w:tplc="C28E4C20" w:tentative="1">
      <w:start w:val="1"/>
      <w:numFmt w:val="bullet"/>
      <w:lvlText w:val="•"/>
      <w:lvlJc w:val="left"/>
      <w:pPr>
        <w:tabs>
          <w:tab w:val="num" w:pos="1440"/>
        </w:tabs>
        <w:ind w:left="1440" w:hanging="360"/>
      </w:pPr>
      <w:rPr>
        <w:rFonts w:ascii="Arial" w:hAnsi="Arial" w:hint="default"/>
      </w:rPr>
    </w:lvl>
    <w:lvl w:ilvl="2" w:tplc="F00C8ECA" w:tentative="1">
      <w:start w:val="1"/>
      <w:numFmt w:val="bullet"/>
      <w:lvlText w:val="•"/>
      <w:lvlJc w:val="left"/>
      <w:pPr>
        <w:tabs>
          <w:tab w:val="num" w:pos="2160"/>
        </w:tabs>
        <w:ind w:left="2160" w:hanging="360"/>
      </w:pPr>
      <w:rPr>
        <w:rFonts w:ascii="Arial" w:hAnsi="Arial" w:hint="default"/>
      </w:rPr>
    </w:lvl>
    <w:lvl w:ilvl="3" w:tplc="78E8F046" w:tentative="1">
      <w:start w:val="1"/>
      <w:numFmt w:val="bullet"/>
      <w:lvlText w:val="•"/>
      <w:lvlJc w:val="left"/>
      <w:pPr>
        <w:tabs>
          <w:tab w:val="num" w:pos="2880"/>
        </w:tabs>
        <w:ind w:left="2880" w:hanging="360"/>
      </w:pPr>
      <w:rPr>
        <w:rFonts w:ascii="Arial" w:hAnsi="Arial" w:hint="default"/>
      </w:rPr>
    </w:lvl>
    <w:lvl w:ilvl="4" w:tplc="3224FB78" w:tentative="1">
      <w:start w:val="1"/>
      <w:numFmt w:val="bullet"/>
      <w:lvlText w:val="•"/>
      <w:lvlJc w:val="left"/>
      <w:pPr>
        <w:tabs>
          <w:tab w:val="num" w:pos="3600"/>
        </w:tabs>
        <w:ind w:left="3600" w:hanging="360"/>
      </w:pPr>
      <w:rPr>
        <w:rFonts w:ascii="Arial" w:hAnsi="Arial" w:hint="default"/>
      </w:rPr>
    </w:lvl>
    <w:lvl w:ilvl="5" w:tplc="CE288DBC" w:tentative="1">
      <w:start w:val="1"/>
      <w:numFmt w:val="bullet"/>
      <w:lvlText w:val="•"/>
      <w:lvlJc w:val="left"/>
      <w:pPr>
        <w:tabs>
          <w:tab w:val="num" w:pos="4320"/>
        </w:tabs>
        <w:ind w:left="4320" w:hanging="360"/>
      </w:pPr>
      <w:rPr>
        <w:rFonts w:ascii="Arial" w:hAnsi="Arial" w:hint="default"/>
      </w:rPr>
    </w:lvl>
    <w:lvl w:ilvl="6" w:tplc="DE0C0374" w:tentative="1">
      <w:start w:val="1"/>
      <w:numFmt w:val="bullet"/>
      <w:lvlText w:val="•"/>
      <w:lvlJc w:val="left"/>
      <w:pPr>
        <w:tabs>
          <w:tab w:val="num" w:pos="5040"/>
        </w:tabs>
        <w:ind w:left="5040" w:hanging="360"/>
      </w:pPr>
      <w:rPr>
        <w:rFonts w:ascii="Arial" w:hAnsi="Arial" w:hint="default"/>
      </w:rPr>
    </w:lvl>
    <w:lvl w:ilvl="7" w:tplc="E6D89168" w:tentative="1">
      <w:start w:val="1"/>
      <w:numFmt w:val="bullet"/>
      <w:lvlText w:val="•"/>
      <w:lvlJc w:val="left"/>
      <w:pPr>
        <w:tabs>
          <w:tab w:val="num" w:pos="5760"/>
        </w:tabs>
        <w:ind w:left="5760" w:hanging="360"/>
      </w:pPr>
      <w:rPr>
        <w:rFonts w:ascii="Arial" w:hAnsi="Arial" w:hint="default"/>
      </w:rPr>
    </w:lvl>
    <w:lvl w:ilvl="8" w:tplc="E8F22A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012BFE"/>
    <w:multiLevelType w:val="hybridMultilevel"/>
    <w:tmpl w:val="F92A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66D8F"/>
    <w:multiLevelType w:val="hybridMultilevel"/>
    <w:tmpl w:val="B6AC7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B5719E"/>
    <w:multiLevelType w:val="singleLevel"/>
    <w:tmpl w:val="1E74992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4" w15:restartNumberingAfterBreak="0">
    <w:nsid w:val="40A12BB8"/>
    <w:multiLevelType w:val="hybridMultilevel"/>
    <w:tmpl w:val="90349B96"/>
    <w:lvl w:ilvl="0" w:tplc="0409000F">
      <w:start w:val="1"/>
      <w:numFmt w:val="decimal"/>
      <w:lvlText w:val="%1."/>
      <w:lvlJc w:val="left"/>
      <w:pPr>
        <w:ind w:left="36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9537B"/>
    <w:multiLevelType w:val="hybridMultilevel"/>
    <w:tmpl w:val="C45ED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A8225D"/>
    <w:multiLevelType w:val="hybridMultilevel"/>
    <w:tmpl w:val="0F266A24"/>
    <w:lvl w:ilvl="0" w:tplc="73005C54">
      <w:start w:val="1"/>
      <w:numFmt w:val="bullet"/>
      <w:lvlText w:val="•"/>
      <w:lvlJc w:val="left"/>
      <w:pPr>
        <w:tabs>
          <w:tab w:val="num" w:pos="720"/>
        </w:tabs>
        <w:ind w:left="720" w:hanging="360"/>
      </w:pPr>
      <w:rPr>
        <w:rFonts w:ascii="Arial" w:hAnsi="Arial" w:hint="default"/>
      </w:rPr>
    </w:lvl>
    <w:lvl w:ilvl="1" w:tplc="9B5A6086" w:tentative="1">
      <w:start w:val="1"/>
      <w:numFmt w:val="bullet"/>
      <w:lvlText w:val="•"/>
      <w:lvlJc w:val="left"/>
      <w:pPr>
        <w:tabs>
          <w:tab w:val="num" w:pos="1440"/>
        </w:tabs>
        <w:ind w:left="1440" w:hanging="360"/>
      </w:pPr>
      <w:rPr>
        <w:rFonts w:ascii="Arial" w:hAnsi="Arial" w:hint="default"/>
      </w:rPr>
    </w:lvl>
    <w:lvl w:ilvl="2" w:tplc="75D02DFA" w:tentative="1">
      <w:start w:val="1"/>
      <w:numFmt w:val="bullet"/>
      <w:lvlText w:val="•"/>
      <w:lvlJc w:val="left"/>
      <w:pPr>
        <w:tabs>
          <w:tab w:val="num" w:pos="2160"/>
        </w:tabs>
        <w:ind w:left="2160" w:hanging="360"/>
      </w:pPr>
      <w:rPr>
        <w:rFonts w:ascii="Arial" w:hAnsi="Arial" w:hint="default"/>
      </w:rPr>
    </w:lvl>
    <w:lvl w:ilvl="3" w:tplc="45F2DDB0" w:tentative="1">
      <w:start w:val="1"/>
      <w:numFmt w:val="bullet"/>
      <w:lvlText w:val="•"/>
      <w:lvlJc w:val="left"/>
      <w:pPr>
        <w:tabs>
          <w:tab w:val="num" w:pos="2880"/>
        </w:tabs>
        <w:ind w:left="2880" w:hanging="360"/>
      </w:pPr>
      <w:rPr>
        <w:rFonts w:ascii="Arial" w:hAnsi="Arial" w:hint="default"/>
      </w:rPr>
    </w:lvl>
    <w:lvl w:ilvl="4" w:tplc="46548BB0" w:tentative="1">
      <w:start w:val="1"/>
      <w:numFmt w:val="bullet"/>
      <w:lvlText w:val="•"/>
      <w:lvlJc w:val="left"/>
      <w:pPr>
        <w:tabs>
          <w:tab w:val="num" w:pos="3600"/>
        </w:tabs>
        <w:ind w:left="3600" w:hanging="360"/>
      </w:pPr>
      <w:rPr>
        <w:rFonts w:ascii="Arial" w:hAnsi="Arial" w:hint="default"/>
      </w:rPr>
    </w:lvl>
    <w:lvl w:ilvl="5" w:tplc="773CA878" w:tentative="1">
      <w:start w:val="1"/>
      <w:numFmt w:val="bullet"/>
      <w:lvlText w:val="•"/>
      <w:lvlJc w:val="left"/>
      <w:pPr>
        <w:tabs>
          <w:tab w:val="num" w:pos="4320"/>
        </w:tabs>
        <w:ind w:left="4320" w:hanging="360"/>
      </w:pPr>
      <w:rPr>
        <w:rFonts w:ascii="Arial" w:hAnsi="Arial" w:hint="default"/>
      </w:rPr>
    </w:lvl>
    <w:lvl w:ilvl="6" w:tplc="7F52EAC6" w:tentative="1">
      <w:start w:val="1"/>
      <w:numFmt w:val="bullet"/>
      <w:lvlText w:val="•"/>
      <w:lvlJc w:val="left"/>
      <w:pPr>
        <w:tabs>
          <w:tab w:val="num" w:pos="5040"/>
        </w:tabs>
        <w:ind w:left="5040" w:hanging="360"/>
      </w:pPr>
      <w:rPr>
        <w:rFonts w:ascii="Arial" w:hAnsi="Arial" w:hint="default"/>
      </w:rPr>
    </w:lvl>
    <w:lvl w:ilvl="7" w:tplc="47CCDED2" w:tentative="1">
      <w:start w:val="1"/>
      <w:numFmt w:val="bullet"/>
      <w:lvlText w:val="•"/>
      <w:lvlJc w:val="left"/>
      <w:pPr>
        <w:tabs>
          <w:tab w:val="num" w:pos="5760"/>
        </w:tabs>
        <w:ind w:left="5760" w:hanging="360"/>
      </w:pPr>
      <w:rPr>
        <w:rFonts w:ascii="Arial" w:hAnsi="Arial" w:hint="default"/>
      </w:rPr>
    </w:lvl>
    <w:lvl w:ilvl="8" w:tplc="A7088C8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FC557C"/>
    <w:multiLevelType w:val="hybridMultilevel"/>
    <w:tmpl w:val="73A4D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BB859B6"/>
    <w:multiLevelType w:val="hybridMultilevel"/>
    <w:tmpl w:val="D692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51651"/>
    <w:multiLevelType w:val="hybridMultilevel"/>
    <w:tmpl w:val="189EA932"/>
    <w:lvl w:ilvl="0" w:tplc="6026FDD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620D6D"/>
    <w:multiLevelType w:val="hybridMultilevel"/>
    <w:tmpl w:val="78945A44"/>
    <w:lvl w:ilvl="0" w:tplc="5562E734">
      <w:start w:val="1"/>
      <w:numFmt w:val="bullet"/>
      <w:lvlText w:val="•"/>
      <w:lvlJc w:val="left"/>
      <w:pPr>
        <w:tabs>
          <w:tab w:val="num" w:pos="720"/>
        </w:tabs>
        <w:ind w:left="720" w:hanging="360"/>
      </w:pPr>
      <w:rPr>
        <w:rFonts w:ascii="Arial" w:hAnsi="Arial" w:hint="default"/>
      </w:rPr>
    </w:lvl>
    <w:lvl w:ilvl="1" w:tplc="39C824C4" w:tentative="1">
      <w:start w:val="1"/>
      <w:numFmt w:val="bullet"/>
      <w:lvlText w:val="•"/>
      <w:lvlJc w:val="left"/>
      <w:pPr>
        <w:tabs>
          <w:tab w:val="num" w:pos="1440"/>
        </w:tabs>
        <w:ind w:left="1440" w:hanging="360"/>
      </w:pPr>
      <w:rPr>
        <w:rFonts w:ascii="Arial" w:hAnsi="Arial" w:hint="default"/>
      </w:rPr>
    </w:lvl>
    <w:lvl w:ilvl="2" w:tplc="DC58AEB6" w:tentative="1">
      <w:start w:val="1"/>
      <w:numFmt w:val="bullet"/>
      <w:lvlText w:val="•"/>
      <w:lvlJc w:val="left"/>
      <w:pPr>
        <w:tabs>
          <w:tab w:val="num" w:pos="2160"/>
        </w:tabs>
        <w:ind w:left="2160" w:hanging="360"/>
      </w:pPr>
      <w:rPr>
        <w:rFonts w:ascii="Arial" w:hAnsi="Arial" w:hint="default"/>
      </w:rPr>
    </w:lvl>
    <w:lvl w:ilvl="3" w:tplc="FD1E16E2" w:tentative="1">
      <w:start w:val="1"/>
      <w:numFmt w:val="bullet"/>
      <w:lvlText w:val="•"/>
      <w:lvlJc w:val="left"/>
      <w:pPr>
        <w:tabs>
          <w:tab w:val="num" w:pos="2880"/>
        </w:tabs>
        <w:ind w:left="2880" w:hanging="360"/>
      </w:pPr>
      <w:rPr>
        <w:rFonts w:ascii="Arial" w:hAnsi="Arial" w:hint="default"/>
      </w:rPr>
    </w:lvl>
    <w:lvl w:ilvl="4" w:tplc="4DC4BA42" w:tentative="1">
      <w:start w:val="1"/>
      <w:numFmt w:val="bullet"/>
      <w:lvlText w:val="•"/>
      <w:lvlJc w:val="left"/>
      <w:pPr>
        <w:tabs>
          <w:tab w:val="num" w:pos="3600"/>
        </w:tabs>
        <w:ind w:left="3600" w:hanging="360"/>
      </w:pPr>
      <w:rPr>
        <w:rFonts w:ascii="Arial" w:hAnsi="Arial" w:hint="default"/>
      </w:rPr>
    </w:lvl>
    <w:lvl w:ilvl="5" w:tplc="03367DE2" w:tentative="1">
      <w:start w:val="1"/>
      <w:numFmt w:val="bullet"/>
      <w:lvlText w:val="•"/>
      <w:lvlJc w:val="left"/>
      <w:pPr>
        <w:tabs>
          <w:tab w:val="num" w:pos="4320"/>
        </w:tabs>
        <w:ind w:left="4320" w:hanging="360"/>
      </w:pPr>
      <w:rPr>
        <w:rFonts w:ascii="Arial" w:hAnsi="Arial" w:hint="default"/>
      </w:rPr>
    </w:lvl>
    <w:lvl w:ilvl="6" w:tplc="DEB217BE" w:tentative="1">
      <w:start w:val="1"/>
      <w:numFmt w:val="bullet"/>
      <w:lvlText w:val="•"/>
      <w:lvlJc w:val="left"/>
      <w:pPr>
        <w:tabs>
          <w:tab w:val="num" w:pos="5040"/>
        </w:tabs>
        <w:ind w:left="5040" w:hanging="360"/>
      </w:pPr>
      <w:rPr>
        <w:rFonts w:ascii="Arial" w:hAnsi="Arial" w:hint="default"/>
      </w:rPr>
    </w:lvl>
    <w:lvl w:ilvl="7" w:tplc="43568DF0" w:tentative="1">
      <w:start w:val="1"/>
      <w:numFmt w:val="bullet"/>
      <w:lvlText w:val="•"/>
      <w:lvlJc w:val="left"/>
      <w:pPr>
        <w:tabs>
          <w:tab w:val="num" w:pos="5760"/>
        </w:tabs>
        <w:ind w:left="5760" w:hanging="360"/>
      </w:pPr>
      <w:rPr>
        <w:rFonts w:ascii="Arial" w:hAnsi="Arial" w:hint="default"/>
      </w:rPr>
    </w:lvl>
    <w:lvl w:ilvl="8" w:tplc="D81428B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64D2E5C"/>
    <w:multiLevelType w:val="hybridMultilevel"/>
    <w:tmpl w:val="7BFAB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AF3E6D"/>
    <w:multiLevelType w:val="hybridMultilevel"/>
    <w:tmpl w:val="E872E1C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
    <w:abstractNumId w:val="21"/>
  </w:num>
  <w:num w:numId="4">
    <w:abstractNumId w:val="18"/>
    <w:lvlOverride w:ilvl="0">
      <w:startOverride w:val="1"/>
    </w:lvlOverride>
  </w:num>
  <w:num w:numId="5">
    <w:abstractNumId w:val="18"/>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6">
    <w:abstractNumId w:val="18"/>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7">
    <w:abstractNumId w:val="18"/>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8">
    <w:abstractNumId w:val="18"/>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9">
    <w:abstractNumId w:val="19"/>
  </w:num>
  <w:num w:numId="10">
    <w:abstractNumId w:val="23"/>
    <w:lvlOverride w:ilvl="0">
      <w:startOverride w:val="1"/>
    </w:lvlOverride>
  </w:num>
  <w:num w:numId="11">
    <w:abstractNumId w:val="2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2">
    <w:abstractNumId w:val="2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3">
    <w:abstractNumId w:val="2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4">
    <w:abstractNumId w:val="2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5">
    <w:abstractNumId w:val="25"/>
  </w:num>
  <w:num w:numId="16">
    <w:abstractNumId w:val="9"/>
  </w:num>
  <w:num w:numId="17">
    <w:abstractNumId w:val="22"/>
  </w:num>
  <w:num w:numId="18">
    <w:abstractNumId w:val="0"/>
  </w:num>
  <w:num w:numId="19">
    <w:abstractNumId w:val="11"/>
  </w:num>
  <w:num w:numId="20">
    <w:abstractNumId w:val="1"/>
  </w:num>
  <w:num w:numId="21">
    <w:abstractNumId w:val="16"/>
  </w:num>
  <w:num w:numId="22">
    <w:abstractNumId w:val="15"/>
  </w:num>
  <w:num w:numId="23">
    <w:abstractNumId w:val="3"/>
  </w:num>
  <w:num w:numId="24">
    <w:abstractNumId w:val="28"/>
  </w:num>
  <w:num w:numId="25">
    <w:abstractNumId w:val="10"/>
  </w:num>
  <w:num w:numId="26">
    <w:abstractNumId w:val="13"/>
  </w:num>
  <w:num w:numId="27">
    <w:abstractNumId w:val="17"/>
  </w:num>
  <w:num w:numId="28">
    <w:abstractNumId w:val="32"/>
  </w:num>
  <w:num w:numId="29">
    <w:abstractNumId w:val="14"/>
    <w:lvlOverride w:ilvl="0">
      <w:startOverride w:val="1"/>
    </w:lvlOverride>
  </w:num>
  <w:num w:numId="30">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1">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2">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3">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4">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5">
    <w:abstractNumId w:val="2"/>
  </w:num>
  <w:num w:numId="36">
    <w:abstractNumId w:val="6"/>
  </w:num>
  <w:num w:numId="37">
    <w:abstractNumId w:val="29"/>
  </w:num>
  <w:num w:numId="38">
    <w:abstractNumId w:val="5"/>
  </w:num>
  <w:num w:numId="39">
    <w:abstractNumId w:val="14"/>
    <w:lvlOverride w:ilvl="0">
      <w:lvl w:ilvl="0">
        <w:start w:val="1"/>
        <w:numFmt w:val="decimal"/>
        <w:lvlText w:val="%1."/>
        <w:legacy w:legacy="1" w:legacySpace="0" w:legacyIndent="360"/>
        <w:lvlJc w:val="left"/>
        <w:pPr>
          <w:ind w:left="630" w:firstLine="0"/>
        </w:pPr>
        <w:rPr>
          <w:rFonts w:ascii="Times New Roman" w:hAnsi="Times New Roman" w:cs="Times New Roman" w:hint="default"/>
        </w:rPr>
      </w:lvl>
    </w:lvlOverride>
  </w:num>
  <w:num w:numId="40">
    <w:abstractNumId w:val="27"/>
  </w:num>
  <w:num w:numId="41">
    <w:abstractNumId w:val="30"/>
  </w:num>
  <w:num w:numId="42">
    <w:abstractNumId w:val="26"/>
  </w:num>
  <w:num w:numId="43">
    <w:abstractNumId w:val="20"/>
  </w:num>
  <w:num w:numId="44">
    <w:abstractNumId w:val="24"/>
  </w:num>
  <w:num w:numId="45">
    <w:abstractNumId w:val="31"/>
  </w:num>
  <w:num w:numId="46">
    <w:abstractNumId w:val="12"/>
  </w:num>
  <w:num w:numId="4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4B"/>
    <w:rsid w:val="00000F80"/>
    <w:rsid w:val="000065F9"/>
    <w:rsid w:val="0001054D"/>
    <w:rsid w:val="0001186B"/>
    <w:rsid w:val="00011D0A"/>
    <w:rsid w:val="000122C9"/>
    <w:rsid w:val="0001321D"/>
    <w:rsid w:val="00013A39"/>
    <w:rsid w:val="00017450"/>
    <w:rsid w:val="00022BC4"/>
    <w:rsid w:val="000305FD"/>
    <w:rsid w:val="000313C7"/>
    <w:rsid w:val="0003504F"/>
    <w:rsid w:val="00036DCF"/>
    <w:rsid w:val="00040D2A"/>
    <w:rsid w:val="00045C93"/>
    <w:rsid w:val="00046993"/>
    <w:rsid w:val="0005240F"/>
    <w:rsid w:val="000539F8"/>
    <w:rsid w:val="00054EFE"/>
    <w:rsid w:val="0005529F"/>
    <w:rsid w:val="0006386F"/>
    <w:rsid w:val="00063EFF"/>
    <w:rsid w:val="00066A05"/>
    <w:rsid w:val="00071C69"/>
    <w:rsid w:val="00073654"/>
    <w:rsid w:val="00076EDD"/>
    <w:rsid w:val="000800FC"/>
    <w:rsid w:val="00081B2B"/>
    <w:rsid w:val="000831A9"/>
    <w:rsid w:val="0008734F"/>
    <w:rsid w:val="0008746C"/>
    <w:rsid w:val="00091CF8"/>
    <w:rsid w:val="000933D6"/>
    <w:rsid w:val="00095FF9"/>
    <w:rsid w:val="00096822"/>
    <w:rsid w:val="000A1481"/>
    <w:rsid w:val="000A1842"/>
    <w:rsid w:val="000A5A03"/>
    <w:rsid w:val="000A7A5F"/>
    <w:rsid w:val="000B243E"/>
    <w:rsid w:val="000B2CDB"/>
    <w:rsid w:val="000B463E"/>
    <w:rsid w:val="000B633B"/>
    <w:rsid w:val="000B698A"/>
    <w:rsid w:val="000C16E4"/>
    <w:rsid w:val="000C323C"/>
    <w:rsid w:val="000C63E6"/>
    <w:rsid w:val="000C77A4"/>
    <w:rsid w:val="000C7B0A"/>
    <w:rsid w:val="000D103C"/>
    <w:rsid w:val="000D2642"/>
    <w:rsid w:val="000D29D7"/>
    <w:rsid w:val="000D3B1A"/>
    <w:rsid w:val="000D517F"/>
    <w:rsid w:val="000E0215"/>
    <w:rsid w:val="000E110F"/>
    <w:rsid w:val="000E260D"/>
    <w:rsid w:val="000E2938"/>
    <w:rsid w:val="000E2A10"/>
    <w:rsid w:val="000F7114"/>
    <w:rsid w:val="000F71C1"/>
    <w:rsid w:val="001015E5"/>
    <w:rsid w:val="00103FFC"/>
    <w:rsid w:val="00104932"/>
    <w:rsid w:val="001058E8"/>
    <w:rsid w:val="00105C20"/>
    <w:rsid w:val="00106D4F"/>
    <w:rsid w:val="00110798"/>
    <w:rsid w:val="0011775D"/>
    <w:rsid w:val="001227DA"/>
    <w:rsid w:val="001258D6"/>
    <w:rsid w:val="0012647F"/>
    <w:rsid w:val="00126F7D"/>
    <w:rsid w:val="0012753F"/>
    <w:rsid w:val="00135028"/>
    <w:rsid w:val="00137204"/>
    <w:rsid w:val="00141DF6"/>
    <w:rsid w:val="0014477D"/>
    <w:rsid w:val="00145509"/>
    <w:rsid w:val="00147AFB"/>
    <w:rsid w:val="00147BD4"/>
    <w:rsid w:val="00150D6F"/>
    <w:rsid w:val="00151359"/>
    <w:rsid w:val="00151DCA"/>
    <w:rsid w:val="001545B5"/>
    <w:rsid w:val="0016112E"/>
    <w:rsid w:val="001626C5"/>
    <w:rsid w:val="00163CDA"/>
    <w:rsid w:val="00164A18"/>
    <w:rsid w:val="00164CF3"/>
    <w:rsid w:val="001658A8"/>
    <w:rsid w:val="00170949"/>
    <w:rsid w:val="0017230E"/>
    <w:rsid w:val="00175B04"/>
    <w:rsid w:val="0017605D"/>
    <w:rsid w:val="001772E8"/>
    <w:rsid w:val="00184B44"/>
    <w:rsid w:val="00184EEC"/>
    <w:rsid w:val="001850A5"/>
    <w:rsid w:val="00186DC3"/>
    <w:rsid w:val="00190F10"/>
    <w:rsid w:val="00192209"/>
    <w:rsid w:val="00195717"/>
    <w:rsid w:val="0019674E"/>
    <w:rsid w:val="001A44A8"/>
    <w:rsid w:val="001A4E86"/>
    <w:rsid w:val="001A7163"/>
    <w:rsid w:val="001B1E44"/>
    <w:rsid w:val="001B30E6"/>
    <w:rsid w:val="001B3B64"/>
    <w:rsid w:val="001B42DE"/>
    <w:rsid w:val="001B56C5"/>
    <w:rsid w:val="001B6449"/>
    <w:rsid w:val="001D0BF3"/>
    <w:rsid w:val="001D113E"/>
    <w:rsid w:val="001D31F4"/>
    <w:rsid w:val="001E1C76"/>
    <w:rsid w:val="001E38C0"/>
    <w:rsid w:val="001F104F"/>
    <w:rsid w:val="001F119A"/>
    <w:rsid w:val="001F3760"/>
    <w:rsid w:val="001F79C7"/>
    <w:rsid w:val="00202E1F"/>
    <w:rsid w:val="00205CAE"/>
    <w:rsid w:val="00210555"/>
    <w:rsid w:val="002147BB"/>
    <w:rsid w:val="00214CE9"/>
    <w:rsid w:val="00220835"/>
    <w:rsid w:val="002208C3"/>
    <w:rsid w:val="002235C8"/>
    <w:rsid w:val="00232C42"/>
    <w:rsid w:val="0023396C"/>
    <w:rsid w:val="0023434A"/>
    <w:rsid w:val="00236AA8"/>
    <w:rsid w:val="002428B6"/>
    <w:rsid w:val="00242B05"/>
    <w:rsid w:val="0024435A"/>
    <w:rsid w:val="002453EC"/>
    <w:rsid w:val="00251336"/>
    <w:rsid w:val="00253551"/>
    <w:rsid w:val="00254755"/>
    <w:rsid w:val="0025477F"/>
    <w:rsid w:val="00260B46"/>
    <w:rsid w:val="00267F92"/>
    <w:rsid w:val="002704CB"/>
    <w:rsid w:val="00270B07"/>
    <w:rsid w:val="00272791"/>
    <w:rsid w:val="00272B30"/>
    <w:rsid w:val="00272B82"/>
    <w:rsid w:val="00272EBF"/>
    <w:rsid w:val="00274B31"/>
    <w:rsid w:val="002756D6"/>
    <w:rsid w:val="00276752"/>
    <w:rsid w:val="00277189"/>
    <w:rsid w:val="00277416"/>
    <w:rsid w:val="00284409"/>
    <w:rsid w:val="00290925"/>
    <w:rsid w:val="00291A97"/>
    <w:rsid w:val="00291F05"/>
    <w:rsid w:val="00293559"/>
    <w:rsid w:val="0029663C"/>
    <w:rsid w:val="00296D9E"/>
    <w:rsid w:val="002A1B30"/>
    <w:rsid w:val="002A1C03"/>
    <w:rsid w:val="002A29E1"/>
    <w:rsid w:val="002A49A4"/>
    <w:rsid w:val="002A4B0D"/>
    <w:rsid w:val="002A5131"/>
    <w:rsid w:val="002B073A"/>
    <w:rsid w:val="002B0C7B"/>
    <w:rsid w:val="002B1B19"/>
    <w:rsid w:val="002B43D2"/>
    <w:rsid w:val="002B7400"/>
    <w:rsid w:val="002C25CD"/>
    <w:rsid w:val="002C2D72"/>
    <w:rsid w:val="002C3F67"/>
    <w:rsid w:val="002C4126"/>
    <w:rsid w:val="002C4EBA"/>
    <w:rsid w:val="002D2298"/>
    <w:rsid w:val="002D24D8"/>
    <w:rsid w:val="002D32C7"/>
    <w:rsid w:val="002D667F"/>
    <w:rsid w:val="002D7314"/>
    <w:rsid w:val="002E0EFC"/>
    <w:rsid w:val="002E3A03"/>
    <w:rsid w:val="002E57BB"/>
    <w:rsid w:val="002F0019"/>
    <w:rsid w:val="002F0B8C"/>
    <w:rsid w:val="002F5760"/>
    <w:rsid w:val="002F6123"/>
    <w:rsid w:val="002F6A37"/>
    <w:rsid w:val="002F6DF7"/>
    <w:rsid w:val="00301AD9"/>
    <w:rsid w:val="00302675"/>
    <w:rsid w:val="00303F7D"/>
    <w:rsid w:val="003042E2"/>
    <w:rsid w:val="00304616"/>
    <w:rsid w:val="00312EF2"/>
    <w:rsid w:val="0032037B"/>
    <w:rsid w:val="00322292"/>
    <w:rsid w:val="00323990"/>
    <w:rsid w:val="00324CE9"/>
    <w:rsid w:val="00327882"/>
    <w:rsid w:val="00327EBE"/>
    <w:rsid w:val="00334242"/>
    <w:rsid w:val="00340C05"/>
    <w:rsid w:val="00342996"/>
    <w:rsid w:val="00343EAC"/>
    <w:rsid w:val="00344870"/>
    <w:rsid w:val="00345960"/>
    <w:rsid w:val="0034620F"/>
    <w:rsid w:val="003520C9"/>
    <w:rsid w:val="00352F35"/>
    <w:rsid w:val="00353278"/>
    <w:rsid w:val="0035413E"/>
    <w:rsid w:val="003557C4"/>
    <w:rsid w:val="00362E8E"/>
    <w:rsid w:val="00363579"/>
    <w:rsid w:val="00364523"/>
    <w:rsid w:val="00364672"/>
    <w:rsid w:val="00370C23"/>
    <w:rsid w:val="0037201F"/>
    <w:rsid w:val="00373E18"/>
    <w:rsid w:val="00374FB9"/>
    <w:rsid w:val="00375269"/>
    <w:rsid w:val="00380865"/>
    <w:rsid w:val="003811BC"/>
    <w:rsid w:val="00384110"/>
    <w:rsid w:val="003860AC"/>
    <w:rsid w:val="00390C61"/>
    <w:rsid w:val="00392AC0"/>
    <w:rsid w:val="003952CE"/>
    <w:rsid w:val="003A0CF5"/>
    <w:rsid w:val="003A13CA"/>
    <w:rsid w:val="003A40F8"/>
    <w:rsid w:val="003A4554"/>
    <w:rsid w:val="003A4B16"/>
    <w:rsid w:val="003A5719"/>
    <w:rsid w:val="003B09D4"/>
    <w:rsid w:val="003B0C6F"/>
    <w:rsid w:val="003B5244"/>
    <w:rsid w:val="003C346A"/>
    <w:rsid w:val="003C67C8"/>
    <w:rsid w:val="003D35B3"/>
    <w:rsid w:val="003D540C"/>
    <w:rsid w:val="003D5631"/>
    <w:rsid w:val="003D581D"/>
    <w:rsid w:val="003D68DD"/>
    <w:rsid w:val="003E0BB0"/>
    <w:rsid w:val="003E0D6B"/>
    <w:rsid w:val="003E4655"/>
    <w:rsid w:val="003E5527"/>
    <w:rsid w:val="003E6707"/>
    <w:rsid w:val="003F2008"/>
    <w:rsid w:val="003F4BB8"/>
    <w:rsid w:val="003F6FB3"/>
    <w:rsid w:val="003F74FA"/>
    <w:rsid w:val="00400343"/>
    <w:rsid w:val="00401C84"/>
    <w:rsid w:val="004044AD"/>
    <w:rsid w:val="0040610A"/>
    <w:rsid w:val="004108B1"/>
    <w:rsid w:val="004121A3"/>
    <w:rsid w:val="0041332F"/>
    <w:rsid w:val="00415203"/>
    <w:rsid w:val="00416433"/>
    <w:rsid w:val="004166B6"/>
    <w:rsid w:val="00420178"/>
    <w:rsid w:val="004207D2"/>
    <w:rsid w:val="004216A8"/>
    <w:rsid w:val="0042326C"/>
    <w:rsid w:val="00425A1E"/>
    <w:rsid w:val="0043109A"/>
    <w:rsid w:val="004315C6"/>
    <w:rsid w:val="0043396F"/>
    <w:rsid w:val="00433A0B"/>
    <w:rsid w:val="00433D7C"/>
    <w:rsid w:val="0043526F"/>
    <w:rsid w:val="00440584"/>
    <w:rsid w:val="00441F90"/>
    <w:rsid w:val="00442DED"/>
    <w:rsid w:val="0044451E"/>
    <w:rsid w:val="004459D0"/>
    <w:rsid w:val="004516E7"/>
    <w:rsid w:val="0045515E"/>
    <w:rsid w:val="0045687D"/>
    <w:rsid w:val="0046364A"/>
    <w:rsid w:val="004644F8"/>
    <w:rsid w:val="00467F8A"/>
    <w:rsid w:val="00472968"/>
    <w:rsid w:val="00472F58"/>
    <w:rsid w:val="00474220"/>
    <w:rsid w:val="00481172"/>
    <w:rsid w:val="00481F63"/>
    <w:rsid w:val="00482DDD"/>
    <w:rsid w:val="0048613E"/>
    <w:rsid w:val="004879F5"/>
    <w:rsid w:val="00491922"/>
    <w:rsid w:val="0049197F"/>
    <w:rsid w:val="004964D9"/>
    <w:rsid w:val="00497599"/>
    <w:rsid w:val="00497767"/>
    <w:rsid w:val="004A0386"/>
    <w:rsid w:val="004A3142"/>
    <w:rsid w:val="004A4429"/>
    <w:rsid w:val="004A56F1"/>
    <w:rsid w:val="004A66F4"/>
    <w:rsid w:val="004B13C4"/>
    <w:rsid w:val="004B31EA"/>
    <w:rsid w:val="004B48FF"/>
    <w:rsid w:val="004C724F"/>
    <w:rsid w:val="004C73B3"/>
    <w:rsid w:val="004D03BA"/>
    <w:rsid w:val="004D053F"/>
    <w:rsid w:val="004D3CBA"/>
    <w:rsid w:val="004D435C"/>
    <w:rsid w:val="004D687C"/>
    <w:rsid w:val="004E2976"/>
    <w:rsid w:val="004E29C3"/>
    <w:rsid w:val="004E3B85"/>
    <w:rsid w:val="004F11E2"/>
    <w:rsid w:val="004F3628"/>
    <w:rsid w:val="004F50C5"/>
    <w:rsid w:val="00502348"/>
    <w:rsid w:val="005065A4"/>
    <w:rsid w:val="0050682B"/>
    <w:rsid w:val="00516E11"/>
    <w:rsid w:val="00517C31"/>
    <w:rsid w:val="0052203F"/>
    <w:rsid w:val="00522C66"/>
    <w:rsid w:val="00524B02"/>
    <w:rsid w:val="00526C17"/>
    <w:rsid w:val="00527542"/>
    <w:rsid w:val="005308A9"/>
    <w:rsid w:val="00530BB7"/>
    <w:rsid w:val="00533C52"/>
    <w:rsid w:val="00534F43"/>
    <w:rsid w:val="0053661F"/>
    <w:rsid w:val="0054010F"/>
    <w:rsid w:val="00545D9B"/>
    <w:rsid w:val="00550777"/>
    <w:rsid w:val="0055112D"/>
    <w:rsid w:val="005547CB"/>
    <w:rsid w:val="00554FEF"/>
    <w:rsid w:val="00565F6E"/>
    <w:rsid w:val="0056676F"/>
    <w:rsid w:val="00567D0D"/>
    <w:rsid w:val="005712F8"/>
    <w:rsid w:val="0057390A"/>
    <w:rsid w:val="00580744"/>
    <w:rsid w:val="00582019"/>
    <w:rsid w:val="00590F9A"/>
    <w:rsid w:val="00592F1B"/>
    <w:rsid w:val="00593B26"/>
    <w:rsid w:val="00593BA9"/>
    <w:rsid w:val="005A3C52"/>
    <w:rsid w:val="005A3CC2"/>
    <w:rsid w:val="005A6567"/>
    <w:rsid w:val="005B11D8"/>
    <w:rsid w:val="005B19BA"/>
    <w:rsid w:val="005B1B50"/>
    <w:rsid w:val="005B7F02"/>
    <w:rsid w:val="005C3844"/>
    <w:rsid w:val="005C3EEF"/>
    <w:rsid w:val="005C7476"/>
    <w:rsid w:val="005C7499"/>
    <w:rsid w:val="005D0FBD"/>
    <w:rsid w:val="005D2821"/>
    <w:rsid w:val="005D3530"/>
    <w:rsid w:val="005D3751"/>
    <w:rsid w:val="005D3C1A"/>
    <w:rsid w:val="005D6C4B"/>
    <w:rsid w:val="005E6B40"/>
    <w:rsid w:val="005E7846"/>
    <w:rsid w:val="005E7E53"/>
    <w:rsid w:val="005F055C"/>
    <w:rsid w:val="005F445A"/>
    <w:rsid w:val="005F6994"/>
    <w:rsid w:val="0060280A"/>
    <w:rsid w:val="00603C12"/>
    <w:rsid w:val="00603D5B"/>
    <w:rsid w:val="006074E3"/>
    <w:rsid w:val="00607F57"/>
    <w:rsid w:val="006101A9"/>
    <w:rsid w:val="00614AAB"/>
    <w:rsid w:val="0062168A"/>
    <w:rsid w:val="00622800"/>
    <w:rsid w:val="00630ECB"/>
    <w:rsid w:val="006324E1"/>
    <w:rsid w:val="006331F6"/>
    <w:rsid w:val="00634636"/>
    <w:rsid w:val="0063612C"/>
    <w:rsid w:val="00640F8F"/>
    <w:rsid w:val="006416E4"/>
    <w:rsid w:val="0064262B"/>
    <w:rsid w:val="0064792B"/>
    <w:rsid w:val="00653C3E"/>
    <w:rsid w:val="00656F3C"/>
    <w:rsid w:val="00657598"/>
    <w:rsid w:val="00662671"/>
    <w:rsid w:val="00662853"/>
    <w:rsid w:val="006649FF"/>
    <w:rsid w:val="00665EC7"/>
    <w:rsid w:val="006662A6"/>
    <w:rsid w:val="0066769B"/>
    <w:rsid w:val="00670A07"/>
    <w:rsid w:val="00670D29"/>
    <w:rsid w:val="0067118F"/>
    <w:rsid w:val="00671BE1"/>
    <w:rsid w:val="00676B25"/>
    <w:rsid w:val="00681A2E"/>
    <w:rsid w:val="00685145"/>
    <w:rsid w:val="00685E3B"/>
    <w:rsid w:val="00690B8B"/>
    <w:rsid w:val="006949D0"/>
    <w:rsid w:val="006959F0"/>
    <w:rsid w:val="0069683B"/>
    <w:rsid w:val="00696D57"/>
    <w:rsid w:val="00697395"/>
    <w:rsid w:val="00697AA4"/>
    <w:rsid w:val="00697BDC"/>
    <w:rsid w:val="006A1900"/>
    <w:rsid w:val="006A681B"/>
    <w:rsid w:val="006A6F93"/>
    <w:rsid w:val="006A7BCD"/>
    <w:rsid w:val="006B3ED8"/>
    <w:rsid w:val="006C5535"/>
    <w:rsid w:val="006D018C"/>
    <w:rsid w:val="006D6773"/>
    <w:rsid w:val="006E1A30"/>
    <w:rsid w:val="006F22D8"/>
    <w:rsid w:val="006F28E1"/>
    <w:rsid w:val="006F566A"/>
    <w:rsid w:val="00700B2F"/>
    <w:rsid w:val="007044EB"/>
    <w:rsid w:val="00714B8F"/>
    <w:rsid w:val="0071589B"/>
    <w:rsid w:val="00715DA9"/>
    <w:rsid w:val="007209F9"/>
    <w:rsid w:val="0072625D"/>
    <w:rsid w:val="0073001C"/>
    <w:rsid w:val="007307ED"/>
    <w:rsid w:val="00737819"/>
    <w:rsid w:val="0074020F"/>
    <w:rsid w:val="00744150"/>
    <w:rsid w:val="00744F6A"/>
    <w:rsid w:val="00746B90"/>
    <w:rsid w:val="00746D48"/>
    <w:rsid w:val="00746D72"/>
    <w:rsid w:val="0075037D"/>
    <w:rsid w:val="00750885"/>
    <w:rsid w:val="00753FE9"/>
    <w:rsid w:val="007631AD"/>
    <w:rsid w:val="00763C3E"/>
    <w:rsid w:val="00771D2C"/>
    <w:rsid w:val="00773747"/>
    <w:rsid w:val="007774A0"/>
    <w:rsid w:val="0078065D"/>
    <w:rsid w:val="00781BD2"/>
    <w:rsid w:val="007824DB"/>
    <w:rsid w:val="00782C79"/>
    <w:rsid w:val="00784A3E"/>
    <w:rsid w:val="00787927"/>
    <w:rsid w:val="007956B4"/>
    <w:rsid w:val="007A00E9"/>
    <w:rsid w:val="007A48E0"/>
    <w:rsid w:val="007A6035"/>
    <w:rsid w:val="007B531A"/>
    <w:rsid w:val="007C06C4"/>
    <w:rsid w:val="007C2AAB"/>
    <w:rsid w:val="007C3522"/>
    <w:rsid w:val="007C3CB2"/>
    <w:rsid w:val="007C3D05"/>
    <w:rsid w:val="007C4D21"/>
    <w:rsid w:val="007C4F87"/>
    <w:rsid w:val="007C5F98"/>
    <w:rsid w:val="007C71C2"/>
    <w:rsid w:val="007D13D6"/>
    <w:rsid w:val="007D3D39"/>
    <w:rsid w:val="007D4027"/>
    <w:rsid w:val="007E0475"/>
    <w:rsid w:val="007E1502"/>
    <w:rsid w:val="007E2177"/>
    <w:rsid w:val="007E52BE"/>
    <w:rsid w:val="007E71E7"/>
    <w:rsid w:val="007F08AD"/>
    <w:rsid w:val="007F2BDC"/>
    <w:rsid w:val="007F33CD"/>
    <w:rsid w:val="00801A95"/>
    <w:rsid w:val="00803166"/>
    <w:rsid w:val="008038AB"/>
    <w:rsid w:val="008047D3"/>
    <w:rsid w:val="008055DE"/>
    <w:rsid w:val="00806965"/>
    <w:rsid w:val="00810EDF"/>
    <w:rsid w:val="008114CF"/>
    <w:rsid w:val="008138E4"/>
    <w:rsid w:val="00816049"/>
    <w:rsid w:val="008160A8"/>
    <w:rsid w:val="008165BA"/>
    <w:rsid w:val="00817738"/>
    <w:rsid w:val="00820AC7"/>
    <w:rsid w:val="00821B1A"/>
    <w:rsid w:val="00822898"/>
    <w:rsid w:val="008277B4"/>
    <w:rsid w:val="008318BA"/>
    <w:rsid w:val="00831F91"/>
    <w:rsid w:val="00832F6D"/>
    <w:rsid w:val="00833BE5"/>
    <w:rsid w:val="00837253"/>
    <w:rsid w:val="00842B71"/>
    <w:rsid w:val="00844C3C"/>
    <w:rsid w:val="0084755A"/>
    <w:rsid w:val="008552EE"/>
    <w:rsid w:val="0085548C"/>
    <w:rsid w:val="008556D5"/>
    <w:rsid w:val="00857E32"/>
    <w:rsid w:val="00857E80"/>
    <w:rsid w:val="008636AB"/>
    <w:rsid w:val="00865732"/>
    <w:rsid w:val="00866198"/>
    <w:rsid w:val="0086765D"/>
    <w:rsid w:val="008736FD"/>
    <w:rsid w:val="008813B7"/>
    <w:rsid w:val="008852D2"/>
    <w:rsid w:val="00890A7A"/>
    <w:rsid w:val="00895D86"/>
    <w:rsid w:val="00896F42"/>
    <w:rsid w:val="008A2BC1"/>
    <w:rsid w:val="008B1040"/>
    <w:rsid w:val="008B2852"/>
    <w:rsid w:val="008B35E3"/>
    <w:rsid w:val="008C53C6"/>
    <w:rsid w:val="008C5C7C"/>
    <w:rsid w:val="008D11D5"/>
    <w:rsid w:val="008D430A"/>
    <w:rsid w:val="008D7D3B"/>
    <w:rsid w:val="008D7FDB"/>
    <w:rsid w:val="008E0B11"/>
    <w:rsid w:val="008E2564"/>
    <w:rsid w:val="008E5520"/>
    <w:rsid w:val="008E5B13"/>
    <w:rsid w:val="008E637D"/>
    <w:rsid w:val="008E6705"/>
    <w:rsid w:val="008E7F8D"/>
    <w:rsid w:val="008F092C"/>
    <w:rsid w:val="008F1A91"/>
    <w:rsid w:val="008F48FA"/>
    <w:rsid w:val="008F51F1"/>
    <w:rsid w:val="008F70FA"/>
    <w:rsid w:val="008F7685"/>
    <w:rsid w:val="00902CB4"/>
    <w:rsid w:val="00903AE0"/>
    <w:rsid w:val="00903CCF"/>
    <w:rsid w:val="0090437F"/>
    <w:rsid w:val="009108ED"/>
    <w:rsid w:val="00912AB6"/>
    <w:rsid w:val="00914811"/>
    <w:rsid w:val="00920688"/>
    <w:rsid w:val="00924E82"/>
    <w:rsid w:val="00925389"/>
    <w:rsid w:val="00931F63"/>
    <w:rsid w:val="00937A5E"/>
    <w:rsid w:val="00951EA2"/>
    <w:rsid w:val="009521CA"/>
    <w:rsid w:val="009536C2"/>
    <w:rsid w:val="00954D23"/>
    <w:rsid w:val="00955828"/>
    <w:rsid w:val="00956394"/>
    <w:rsid w:val="00960115"/>
    <w:rsid w:val="00960121"/>
    <w:rsid w:val="009603EE"/>
    <w:rsid w:val="00960975"/>
    <w:rsid w:val="00962C22"/>
    <w:rsid w:val="00962EF9"/>
    <w:rsid w:val="00963AD0"/>
    <w:rsid w:val="00963EB1"/>
    <w:rsid w:val="00964F1F"/>
    <w:rsid w:val="00965141"/>
    <w:rsid w:val="009662FC"/>
    <w:rsid w:val="00966C8B"/>
    <w:rsid w:val="009710DC"/>
    <w:rsid w:val="009710E9"/>
    <w:rsid w:val="00974390"/>
    <w:rsid w:val="00984BBA"/>
    <w:rsid w:val="009857ED"/>
    <w:rsid w:val="009861F4"/>
    <w:rsid w:val="0099044A"/>
    <w:rsid w:val="0099238C"/>
    <w:rsid w:val="00992A80"/>
    <w:rsid w:val="00994546"/>
    <w:rsid w:val="00996132"/>
    <w:rsid w:val="009A011D"/>
    <w:rsid w:val="009A1039"/>
    <w:rsid w:val="009A27DD"/>
    <w:rsid w:val="009A4C3F"/>
    <w:rsid w:val="009B05EF"/>
    <w:rsid w:val="009B2B92"/>
    <w:rsid w:val="009B32C5"/>
    <w:rsid w:val="009B4901"/>
    <w:rsid w:val="009C0540"/>
    <w:rsid w:val="009C0DD7"/>
    <w:rsid w:val="009C1FEB"/>
    <w:rsid w:val="009C3E24"/>
    <w:rsid w:val="009C525B"/>
    <w:rsid w:val="009C52E7"/>
    <w:rsid w:val="009C7934"/>
    <w:rsid w:val="009C7960"/>
    <w:rsid w:val="009C7CBD"/>
    <w:rsid w:val="009D33EA"/>
    <w:rsid w:val="009E1399"/>
    <w:rsid w:val="009E31A0"/>
    <w:rsid w:val="009F1278"/>
    <w:rsid w:val="009F133D"/>
    <w:rsid w:val="009F1AB2"/>
    <w:rsid w:val="009F2B64"/>
    <w:rsid w:val="009F47BC"/>
    <w:rsid w:val="009F58E5"/>
    <w:rsid w:val="009F7262"/>
    <w:rsid w:val="009F7D96"/>
    <w:rsid w:val="00A01774"/>
    <w:rsid w:val="00A04C15"/>
    <w:rsid w:val="00A05863"/>
    <w:rsid w:val="00A074D2"/>
    <w:rsid w:val="00A10A24"/>
    <w:rsid w:val="00A10F8D"/>
    <w:rsid w:val="00A14336"/>
    <w:rsid w:val="00A14FC1"/>
    <w:rsid w:val="00A16CBE"/>
    <w:rsid w:val="00A21436"/>
    <w:rsid w:val="00A24BA9"/>
    <w:rsid w:val="00A30785"/>
    <w:rsid w:val="00A31794"/>
    <w:rsid w:val="00A33716"/>
    <w:rsid w:val="00A33F30"/>
    <w:rsid w:val="00A359FC"/>
    <w:rsid w:val="00A35A06"/>
    <w:rsid w:val="00A37F42"/>
    <w:rsid w:val="00A4511A"/>
    <w:rsid w:val="00A46262"/>
    <w:rsid w:val="00A50AA2"/>
    <w:rsid w:val="00A51410"/>
    <w:rsid w:val="00A526DD"/>
    <w:rsid w:val="00A534A5"/>
    <w:rsid w:val="00A61448"/>
    <w:rsid w:val="00A668F6"/>
    <w:rsid w:val="00A70F84"/>
    <w:rsid w:val="00A73C67"/>
    <w:rsid w:val="00A8140D"/>
    <w:rsid w:val="00A81DDA"/>
    <w:rsid w:val="00A870E9"/>
    <w:rsid w:val="00A93F9E"/>
    <w:rsid w:val="00A94BBB"/>
    <w:rsid w:val="00AA11E4"/>
    <w:rsid w:val="00AA1F7C"/>
    <w:rsid w:val="00AA3DD3"/>
    <w:rsid w:val="00AA6234"/>
    <w:rsid w:val="00AA6D73"/>
    <w:rsid w:val="00AA6E38"/>
    <w:rsid w:val="00AA7E59"/>
    <w:rsid w:val="00AB2018"/>
    <w:rsid w:val="00AB3658"/>
    <w:rsid w:val="00AB4805"/>
    <w:rsid w:val="00AB4926"/>
    <w:rsid w:val="00AC1158"/>
    <w:rsid w:val="00AC28DD"/>
    <w:rsid w:val="00AC2FC0"/>
    <w:rsid w:val="00AD42C7"/>
    <w:rsid w:val="00AE1F50"/>
    <w:rsid w:val="00AE435E"/>
    <w:rsid w:val="00AE65C2"/>
    <w:rsid w:val="00AF0AED"/>
    <w:rsid w:val="00AF0C16"/>
    <w:rsid w:val="00AF4B90"/>
    <w:rsid w:val="00AF5D4B"/>
    <w:rsid w:val="00AF7055"/>
    <w:rsid w:val="00AF79B2"/>
    <w:rsid w:val="00B00554"/>
    <w:rsid w:val="00B05178"/>
    <w:rsid w:val="00B0625B"/>
    <w:rsid w:val="00B12BE1"/>
    <w:rsid w:val="00B134CC"/>
    <w:rsid w:val="00B16710"/>
    <w:rsid w:val="00B176B3"/>
    <w:rsid w:val="00B22D40"/>
    <w:rsid w:val="00B251A0"/>
    <w:rsid w:val="00B258E5"/>
    <w:rsid w:val="00B32AEE"/>
    <w:rsid w:val="00B34B86"/>
    <w:rsid w:val="00B359EB"/>
    <w:rsid w:val="00B45D7F"/>
    <w:rsid w:val="00B473BA"/>
    <w:rsid w:val="00B4772D"/>
    <w:rsid w:val="00B507BE"/>
    <w:rsid w:val="00B55935"/>
    <w:rsid w:val="00B5697F"/>
    <w:rsid w:val="00B57CAF"/>
    <w:rsid w:val="00B6019D"/>
    <w:rsid w:val="00B60C3B"/>
    <w:rsid w:val="00B64B0D"/>
    <w:rsid w:val="00B65E16"/>
    <w:rsid w:val="00B660C4"/>
    <w:rsid w:val="00B660D7"/>
    <w:rsid w:val="00B748BC"/>
    <w:rsid w:val="00B77BFC"/>
    <w:rsid w:val="00B83D48"/>
    <w:rsid w:val="00B83D6A"/>
    <w:rsid w:val="00B84170"/>
    <w:rsid w:val="00B86304"/>
    <w:rsid w:val="00B863A5"/>
    <w:rsid w:val="00B86924"/>
    <w:rsid w:val="00B9175B"/>
    <w:rsid w:val="00B9459A"/>
    <w:rsid w:val="00B96083"/>
    <w:rsid w:val="00B9688D"/>
    <w:rsid w:val="00BA0BA9"/>
    <w:rsid w:val="00BA1617"/>
    <w:rsid w:val="00BA1D68"/>
    <w:rsid w:val="00BA4556"/>
    <w:rsid w:val="00BA6467"/>
    <w:rsid w:val="00BB2168"/>
    <w:rsid w:val="00BB23BB"/>
    <w:rsid w:val="00BB274D"/>
    <w:rsid w:val="00BB5E59"/>
    <w:rsid w:val="00BB7AB7"/>
    <w:rsid w:val="00BC26D5"/>
    <w:rsid w:val="00BC4D8C"/>
    <w:rsid w:val="00BD033E"/>
    <w:rsid w:val="00BD1748"/>
    <w:rsid w:val="00BD189F"/>
    <w:rsid w:val="00BD1B0C"/>
    <w:rsid w:val="00BD3CAE"/>
    <w:rsid w:val="00BD7A26"/>
    <w:rsid w:val="00BD7E44"/>
    <w:rsid w:val="00BE3811"/>
    <w:rsid w:val="00BE4C83"/>
    <w:rsid w:val="00BE6ADD"/>
    <w:rsid w:val="00BE6C07"/>
    <w:rsid w:val="00BE7CE8"/>
    <w:rsid w:val="00BE7E4C"/>
    <w:rsid w:val="00BF0F30"/>
    <w:rsid w:val="00BF1924"/>
    <w:rsid w:val="00BF4246"/>
    <w:rsid w:val="00BF7605"/>
    <w:rsid w:val="00C0430D"/>
    <w:rsid w:val="00C04600"/>
    <w:rsid w:val="00C11C87"/>
    <w:rsid w:val="00C124FF"/>
    <w:rsid w:val="00C157E7"/>
    <w:rsid w:val="00C15F64"/>
    <w:rsid w:val="00C21878"/>
    <w:rsid w:val="00C25E2D"/>
    <w:rsid w:val="00C31221"/>
    <w:rsid w:val="00C31A9A"/>
    <w:rsid w:val="00C325D4"/>
    <w:rsid w:val="00C32933"/>
    <w:rsid w:val="00C33EC8"/>
    <w:rsid w:val="00C37565"/>
    <w:rsid w:val="00C41658"/>
    <w:rsid w:val="00C42503"/>
    <w:rsid w:val="00C44BED"/>
    <w:rsid w:val="00C45C47"/>
    <w:rsid w:val="00C47D8D"/>
    <w:rsid w:val="00C624FC"/>
    <w:rsid w:val="00C63153"/>
    <w:rsid w:val="00C64D05"/>
    <w:rsid w:val="00C743E3"/>
    <w:rsid w:val="00C90163"/>
    <w:rsid w:val="00C95A4D"/>
    <w:rsid w:val="00C967D4"/>
    <w:rsid w:val="00C972B2"/>
    <w:rsid w:val="00CA119C"/>
    <w:rsid w:val="00CA1203"/>
    <w:rsid w:val="00CA1F59"/>
    <w:rsid w:val="00CA709B"/>
    <w:rsid w:val="00CB0940"/>
    <w:rsid w:val="00CB09A3"/>
    <w:rsid w:val="00CB1F5A"/>
    <w:rsid w:val="00CB348A"/>
    <w:rsid w:val="00CB422A"/>
    <w:rsid w:val="00CB44E8"/>
    <w:rsid w:val="00CB4B39"/>
    <w:rsid w:val="00CB5BA8"/>
    <w:rsid w:val="00CC527E"/>
    <w:rsid w:val="00CC6924"/>
    <w:rsid w:val="00CC7223"/>
    <w:rsid w:val="00CD4F98"/>
    <w:rsid w:val="00CD5173"/>
    <w:rsid w:val="00CD564C"/>
    <w:rsid w:val="00CE2D8C"/>
    <w:rsid w:val="00CE2E37"/>
    <w:rsid w:val="00CE3935"/>
    <w:rsid w:val="00CE4BFD"/>
    <w:rsid w:val="00CF17E9"/>
    <w:rsid w:val="00CF23C3"/>
    <w:rsid w:val="00CF25D2"/>
    <w:rsid w:val="00CF410D"/>
    <w:rsid w:val="00D01374"/>
    <w:rsid w:val="00D036EE"/>
    <w:rsid w:val="00D043B5"/>
    <w:rsid w:val="00D1003F"/>
    <w:rsid w:val="00D10F94"/>
    <w:rsid w:val="00D17022"/>
    <w:rsid w:val="00D174ED"/>
    <w:rsid w:val="00D20CD3"/>
    <w:rsid w:val="00D20F08"/>
    <w:rsid w:val="00D22505"/>
    <w:rsid w:val="00D25186"/>
    <w:rsid w:val="00D2667E"/>
    <w:rsid w:val="00D30906"/>
    <w:rsid w:val="00D31B62"/>
    <w:rsid w:val="00D329A3"/>
    <w:rsid w:val="00D356D3"/>
    <w:rsid w:val="00D41AF0"/>
    <w:rsid w:val="00D41B35"/>
    <w:rsid w:val="00D44A0F"/>
    <w:rsid w:val="00D4659B"/>
    <w:rsid w:val="00D466FB"/>
    <w:rsid w:val="00D51211"/>
    <w:rsid w:val="00D52597"/>
    <w:rsid w:val="00D53C21"/>
    <w:rsid w:val="00D5797E"/>
    <w:rsid w:val="00D62708"/>
    <w:rsid w:val="00D72E36"/>
    <w:rsid w:val="00D72E3D"/>
    <w:rsid w:val="00D74065"/>
    <w:rsid w:val="00D749CA"/>
    <w:rsid w:val="00D806C4"/>
    <w:rsid w:val="00D914CC"/>
    <w:rsid w:val="00D93747"/>
    <w:rsid w:val="00D93A9A"/>
    <w:rsid w:val="00D93C71"/>
    <w:rsid w:val="00D944AA"/>
    <w:rsid w:val="00D958C1"/>
    <w:rsid w:val="00DA03E6"/>
    <w:rsid w:val="00DA15AB"/>
    <w:rsid w:val="00DB0D1C"/>
    <w:rsid w:val="00DB22B2"/>
    <w:rsid w:val="00DB3792"/>
    <w:rsid w:val="00DB4C87"/>
    <w:rsid w:val="00DC09FA"/>
    <w:rsid w:val="00DC1D52"/>
    <w:rsid w:val="00DC66EF"/>
    <w:rsid w:val="00DC6E5F"/>
    <w:rsid w:val="00DD2A5B"/>
    <w:rsid w:val="00DD2F4B"/>
    <w:rsid w:val="00DD7621"/>
    <w:rsid w:val="00DD789F"/>
    <w:rsid w:val="00DE01CD"/>
    <w:rsid w:val="00DE2BB7"/>
    <w:rsid w:val="00DE39DE"/>
    <w:rsid w:val="00DE3E12"/>
    <w:rsid w:val="00DE41F9"/>
    <w:rsid w:val="00DE4C89"/>
    <w:rsid w:val="00DE516D"/>
    <w:rsid w:val="00DE7CA6"/>
    <w:rsid w:val="00DF0CB5"/>
    <w:rsid w:val="00DF7F3D"/>
    <w:rsid w:val="00E02E56"/>
    <w:rsid w:val="00E042FC"/>
    <w:rsid w:val="00E046F8"/>
    <w:rsid w:val="00E04AC5"/>
    <w:rsid w:val="00E064A5"/>
    <w:rsid w:val="00E117C7"/>
    <w:rsid w:val="00E12106"/>
    <w:rsid w:val="00E13CAA"/>
    <w:rsid w:val="00E14459"/>
    <w:rsid w:val="00E17D0A"/>
    <w:rsid w:val="00E22CD7"/>
    <w:rsid w:val="00E27018"/>
    <w:rsid w:val="00E3225A"/>
    <w:rsid w:val="00E334A5"/>
    <w:rsid w:val="00E350CA"/>
    <w:rsid w:val="00E40A08"/>
    <w:rsid w:val="00E412DE"/>
    <w:rsid w:val="00E4318E"/>
    <w:rsid w:val="00E4479B"/>
    <w:rsid w:val="00E451FB"/>
    <w:rsid w:val="00E458ED"/>
    <w:rsid w:val="00E47283"/>
    <w:rsid w:val="00E50B88"/>
    <w:rsid w:val="00E5325D"/>
    <w:rsid w:val="00E5630B"/>
    <w:rsid w:val="00E6042D"/>
    <w:rsid w:val="00E61D8B"/>
    <w:rsid w:val="00E62D78"/>
    <w:rsid w:val="00E632D2"/>
    <w:rsid w:val="00E655FA"/>
    <w:rsid w:val="00E70209"/>
    <w:rsid w:val="00E75E67"/>
    <w:rsid w:val="00E819C2"/>
    <w:rsid w:val="00E829FC"/>
    <w:rsid w:val="00E83633"/>
    <w:rsid w:val="00E93E1A"/>
    <w:rsid w:val="00E9466C"/>
    <w:rsid w:val="00E95279"/>
    <w:rsid w:val="00EA1101"/>
    <w:rsid w:val="00EA1E89"/>
    <w:rsid w:val="00EA3266"/>
    <w:rsid w:val="00EA3BB8"/>
    <w:rsid w:val="00EA424F"/>
    <w:rsid w:val="00EB222B"/>
    <w:rsid w:val="00EB2C0E"/>
    <w:rsid w:val="00EC03AE"/>
    <w:rsid w:val="00EC4E5F"/>
    <w:rsid w:val="00EC6F62"/>
    <w:rsid w:val="00EC7C21"/>
    <w:rsid w:val="00ED0463"/>
    <w:rsid w:val="00ED3B72"/>
    <w:rsid w:val="00ED3E03"/>
    <w:rsid w:val="00ED4344"/>
    <w:rsid w:val="00EE3370"/>
    <w:rsid w:val="00EE5379"/>
    <w:rsid w:val="00EE5618"/>
    <w:rsid w:val="00EF3AB6"/>
    <w:rsid w:val="00EF5006"/>
    <w:rsid w:val="00EF5681"/>
    <w:rsid w:val="00F035CA"/>
    <w:rsid w:val="00F073C6"/>
    <w:rsid w:val="00F115D5"/>
    <w:rsid w:val="00F122EB"/>
    <w:rsid w:val="00F12FD5"/>
    <w:rsid w:val="00F1526B"/>
    <w:rsid w:val="00F23263"/>
    <w:rsid w:val="00F24D92"/>
    <w:rsid w:val="00F31051"/>
    <w:rsid w:val="00F31B3C"/>
    <w:rsid w:val="00F32958"/>
    <w:rsid w:val="00F3465C"/>
    <w:rsid w:val="00F40215"/>
    <w:rsid w:val="00F40508"/>
    <w:rsid w:val="00F40C88"/>
    <w:rsid w:val="00F43321"/>
    <w:rsid w:val="00F44822"/>
    <w:rsid w:val="00F448EA"/>
    <w:rsid w:val="00F4613A"/>
    <w:rsid w:val="00F461D3"/>
    <w:rsid w:val="00F470D0"/>
    <w:rsid w:val="00F470E7"/>
    <w:rsid w:val="00F52D91"/>
    <w:rsid w:val="00F543CD"/>
    <w:rsid w:val="00F54C48"/>
    <w:rsid w:val="00F57FCB"/>
    <w:rsid w:val="00F6293C"/>
    <w:rsid w:val="00F64B62"/>
    <w:rsid w:val="00F66329"/>
    <w:rsid w:val="00F675D2"/>
    <w:rsid w:val="00F678DC"/>
    <w:rsid w:val="00F70DD8"/>
    <w:rsid w:val="00F71C58"/>
    <w:rsid w:val="00F72D2C"/>
    <w:rsid w:val="00F74B1A"/>
    <w:rsid w:val="00F75D85"/>
    <w:rsid w:val="00F76071"/>
    <w:rsid w:val="00F76C1D"/>
    <w:rsid w:val="00F7703D"/>
    <w:rsid w:val="00F8060E"/>
    <w:rsid w:val="00F81A53"/>
    <w:rsid w:val="00F82E9E"/>
    <w:rsid w:val="00F838F4"/>
    <w:rsid w:val="00F84C84"/>
    <w:rsid w:val="00F85CBC"/>
    <w:rsid w:val="00F85E4A"/>
    <w:rsid w:val="00F85F70"/>
    <w:rsid w:val="00F87805"/>
    <w:rsid w:val="00F87BF1"/>
    <w:rsid w:val="00F905BF"/>
    <w:rsid w:val="00F90719"/>
    <w:rsid w:val="00F93263"/>
    <w:rsid w:val="00F94867"/>
    <w:rsid w:val="00F95FDE"/>
    <w:rsid w:val="00FA2E60"/>
    <w:rsid w:val="00FA63BD"/>
    <w:rsid w:val="00FA650D"/>
    <w:rsid w:val="00FA72BC"/>
    <w:rsid w:val="00FB19C1"/>
    <w:rsid w:val="00FB28D7"/>
    <w:rsid w:val="00FB3979"/>
    <w:rsid w:val="00FB4226"/>
    <w:rsid w:val="00FB6BEA"/>
    <w:rsid w:val="00FC2A94"/>
    <w:rsid w:val="00FC5047"/>
    <w:rsid w:val="00FC59AC"/>
    <w:rsid w:val="00FC5BEE"/>
    <w:rsid w:val="00FD4160"/>
    <w:rsid w:val="00FD4230"/>
    <w:rsid w:val="00FE127A"/>
    <w:rsid w:val="00FE25DA"/>
    <w:rsid w:val="00FE42AB"/>
    <w:rsid w:val="00FE4C55"/>
    <w:rsid w:val="00FF2271"/>
    <w:rsid w:val="00FF36F8"/>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A081C"/>
  <w15:docId w15:val="{A8EC0619-64D0-47ED-8A32-D7073223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A97"/>
    <w:pPr>
      <w:spacing w:after="240" w:line="240" w:lineRule="auto"/>
    </w:pPr>
    <w:rPr>
      <w:rFonts w:ascii="Times New Roman" w:hAnsi="Times New Roman"/>
      <w:sz w:val="24"/>
    </w:rPr>
  </w:style>
  <w:style w:type="paragraph" w:styleId="Heading3">
    <w:name w:val="heading 3"/>
    <w:basedOn w:val="Normal"/>
    <w:link w:val="Heading3Char"/>
    <w:uiPriority w:val="9"/>
    <w:semiHidden/>
    <w:unhideWhenUsed/>
    <w:qFormat/>
    <w:rsid w:val="006416E4"/>
    <w:pPr>
      <w:spacing w:before="50" w:after="50"/>
      <w:outlineLvl w:val="2"/>
    </w:pPr>
    <w:rPr>
      <w:rFonts w:ascii="Helvetica" w:hAnsi="Helvetica" w:cs="Helvetic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C4B"/>
    <w:pPr>
      <w:spacing w:after="0" w:line="240" w:lineRule="auto"/>
    </w:pPr>
    <w:rPr>
      <w:rFonts w:ascii="Times New Roman" w:hAnsi="Times New Roman"/>
      <w:sz w:val="24"/>
    </w:rPr>
  </w:style>
  <w:style w:type="character" w:styleId="Hyperlink">
    <w:name w:val="Hyperlink"/>
    <w:basedOn w:val="DefaultParagraphFont"/>
    <w:uiPriority w:val="99"/>
    <w:unhideWhenUsed/>
    <w:rsid w:val="00B96083"/>
    <w:rPr>
      <w:color w:val="0000FF" w:themeColor="hyperlink"/>
      <w:u w:val="single"/>
    </w:rPr>
  </w:style>
  <w:style w:type="paragraph" w:styleId="Header">
    <w:name w:val="header"/>
    <w:basedOn w:val="Normal"/>
    <w:link w:val="HeaderChar"/>
    <w:uiPriority w:val="99"/>
    <w:semiHidden/>
    <w:unhideWhenUsed/>
    <w:rsid w:val="00066A05"/>
    <w:pPr>
      <w:tabs>
        <w:tab w:val="center" w:pos="4680"/>
        <w:tab w:val="right" w:pos="9360"/>
      </w:tabs>
      <w:spacing w:after="0"/>
    </w:pPr>
  </w:style>
  <w:style w:type="character" w:customStyle="1" w:styleId="HeaderChar">
    <w:name w:val="Header Char"/>
    <w:basedOn w:val="DefaultParagraphFont"/>
    <w:link w:val="Header"/>
    <w:uiPriority w:val="99"/>
    <w:semiHidden/>
    <w:rsid w:val="00066A05"/>
    <w:rPr>
      <w:rFonts w:ascii="Times New Roman" w:hAnsi="Times New Roman"/>
      <w:sz w:val="24"/>
    </w:rPr>
  </w:style>
  <w:style w:type="paragraph" w:styleId="Footer">
    <w:name w:val="footer"/>
    <w:basedOn w:val="Normal"/>
    <w:link w:val="FooterChar"/>
    <w:uiPriority w:val="99"/>
    <w:unhideWhenUsed/>
    <w:rsid w:val="00066A05"/>
    <w:pPr>
      <w:tabs>
        <w:tab w:val="center" w:pos="4680"/>
        <w:tab w:val="right" w:pos="9360"/>
      </w:tabs>
      <w:spacing w:after="0"/>
    </w:pPr>
  </w:style>
  <w:style w:type="character" w:customStyle="1" w:styleId="FooterChar">
    <w:name w:val="Footer Char"/>
    <w:basedOn w:val="DefaultParagraphFont"/>
    <w:link w:val="Footer"/>
    <w:uiPriority w:val="99"/>
    <w:rsid w:val="00066A05"/>
    <w:rPr>
      <w:rFonts w:ascii="Times New Roman" w:hAnsi="Times New Roman"/>
      <w:sz w:val="24"/>
    </w:rPr>
  </w:style>
  <w:style w:type="paragraph" w:styleId="BalloonText">
    <w:name w:val="Balloon Text"/>
    <w:basedOn w:val="Normal"/>
    <w:link w:val="BalloonTextChar"/>
    <w:uiPriority w:val="99"/>
    <w:semiHidden/>
    <w:unhideWhenUsed/>
    <w:rsid w:val="00066A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A05"/>
    <w:rPr>
      <w:rFonts w:ascii="Tahoma" w:hAnsi="Tahoma" w:cs="Tahoma"/>
      <w:sz w:val="16"/>
      <w:szCs w:val="16"/>
    </w:rPr>
  </w:style>
  <w:style w:type="character" w:styleId="CommentReference">
    <w:name w:val="annotation reference"/>
    <w:basedOn w:val="DefaultParagraphFont"/>
    <w:uiPriority w:val="99"/>
    <w:semiHidden/>
    <w:unhideWhenUsed/>
    <w:rsid w:val="00BE3811"/>
    <w:rPr>
      <w:sz w:val="16"/>
      <w:szCs w:val="16"/>
    </w:rPr>
  </w:style>
  <w:style w:type="paragraph" w:styleId="CommentText">
    <w:name w:val="annotation text"/>
    <w:basedOn w:val="Normal"/>
    <w:link w:val="CommentTextChar"/>
    <w:uiPriority w:val="99"/>
    <w:semiHidden/>
    <w:unhideWhenUsed/>
    <w:rsid w:val="00BE3811"/>
    <w:rPr>
      <w:sz w:val="20"/>
      <w:szCs w:val="20"/>
    </w:rPr>
  </w:style>
  <w:style w:type="character" w:customStyle="1" w:styleId="CommentTextChar">
    <w:name w:val="Comment Text Char"/>
    <w:basedOn w:val="DefaultParagraphFont"/>
    <w:link w:val="CommentText"/>
    <w:uiPriority w:val="99"/>
    <w:semiHidden/>
    <w:rsid w:val="00BE3811"/>
    <w:rPr>
      <w:rFonts w:ascii="Times New Roman" w:hAnsi="Times New Roman"/>
      <w:sz w:val="20"/>
      <w:szCs w:val="20"/>
    </w:rPr>
  </w:style>
  <w:style w:type="paragraph" w:styleId="ListParagraph">
    <w:name w:val="List Paragraph"/>
    <w:basedOn w:val="Normal"/>
    <w:uiPriority w:val="34"/>
    <w:qFormat/>
    <w:rsid w:val="002756D6"/>
    <w:pPr>
      <w:ind w:left="720"/>
      <w:contextualSpacing/>
    </w:pPr>
  </w:style>
  <w:style w:type="character" w:customStyle="1" w:styleId="Heading3Char">
    <w:name w:val="Heading 3 Char"/>
    <w:basedOn w:val="DefaultParagraphFont"/>
    <w:link w:val="Heading3"/>
    <w:uiPriority w:val="9"/>
    <w:semiHidden/>
    <w:rsid w:val="006416E4"/>
    <w:rPr>
      <w:rFonts w:ascii="Helvetica" w:hAnsi="Helvetica" w:cs="Helvetica"/>
      <w:b/>
      <w:bCs/>
      <w:color w:val="000000"/>
      <w:sz w:val="16"/>
      <w:szCs w:val="16"/>
    </w:rPr>
  </w:style>
  <w:style w:type="paragraph" w:styleId="NormalWeb">
    <w:name w:val="Normal (Web)"/>
    <w:basedOn w:val="Normal"/>
    <w:uiPriority w:val="99"/>
    <w:semiHidden/>
    <w:unhideWhenUsed/>
    <w:rsid w:val="009A011D"/>
    <w:pPr>
      <w:spacing w:before="100" w:beforeAutospacing="1" w:after="125"/>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2B0C7B"/>
    <w:rPr>
      <w:b/>
      <w:bCs/>
    </w:rPr>
  </w:style>
  <w:style w:type="character" w:customStyle="1" w:styleId="CommentSubjectChar">
    <w:name w:val="Comment Subject Char"/>
    <w:basedOn w:val="CommentTextChar"/>
    <w:link w:val="CommentSubject"/>
    <w:uiPriority w:val="99"/>
    <w:semiHidden/>
    <w:rsid w:val="002B0C7B"/>
    <w:rPr>
      <w:rFonts w:ascii="Times New Roman" w:hAnsi="Times New Roman"/>
      <w:b/>
      <w:bCs/>
      <w:sz w:val="20"/>
      <w:szCs w:val="20"/>
    </w:rPr>
  </w:style>
  <w:style w:type="paragraph" w:styleId="PlainText">
    <w:name w:val="Plain Text"/>
    <w:basedOn w:val="Normal"/>
    <w:link w:val="PlainTextChar"/>
    <w:uiPriority w:val="99"/>
    <w:semiHidden/>
    <w:unhideWhenUsed/>
    <w:rsid w:val="002235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2235C8"/>
    <w:rPr>
      <w:rFonts w:ascii="Consolas" w:hAnsi="Consolas"/>
      <w:sz w:val="21"/>
      <w:szCs w:val="21"/>
    </w:rPr>
  </w:style>
  <w:style w:type="character" w:customStyle="1" w:styleId="s3">
    <w:name w:val="s3"/>
    <w:basedOn w:val="DefaultParagraphFont"/>
    <w:rsid w:val="00D53C21"/>
  </w:style>
  <w:style w:type="character" w:customStyle="1" w:styleId="st1">
    <w:name w:val="st1"/>
    <w:basedOn w:val="DefaultParagraphFont"/>
    <w:rsid w:val="00A01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9294">
      <w:bodyDiv w:val="1"/>
      <w:marLeft w:val="0"/>
      <w:marRight w:val="0"/>
      <w:marTop w:val="0"/>
      <w:marBottom w:val="0"/>
      <w:divBdr>
        <w:top w:val="none" w:sz="0" w:space="0" w:color="auto"/>
        <w:left w:val="none" w:sz="0" w:space="0" w:color="auto"/>
        <w:bottom w:val="none" w:sz="0" w:space="0" w:color="auto"/>
        <w:right w:val="none" w:sz="0" w:space="0" w:color="auto"/>
      </w:divBdr>
    </w:div>
    <w:div w:id="61877436">
      <w:bodyDiv w:val="1"/>
      <w:marLeft w:val="0"/>
      <w:marRight w:val="0"/>
      <w:marTop w:val="0"/>
      <w:marBottom w:val="0"/>
      <w:divBdr>
        <w:top w:val="none" w:sz="0" w:space="0" w:color="auto"/>
        <w:left w:val="none" w:sz="0" w:space="0" w:color="auto"/>
        <w:bottom w:val="none" w:sz="0" w:space="0" w:color="auto"/>
        <w:right w:val="none" w:sz="0" w:space="0" w:color="auto"/>
      </w:divBdr>
    </w:div>
    <w:div w:id="66265503">
      <w:bodyDiv w:val="1"/>
      <w:marLeft w:val="0"/>
      <w:marRight w:val="0"/>
      <w:marTop w:val="0"/>
      <w:marBottom w:val="0"/>
      <w:divBdr>
        <w:top w:val="none" w:sz="0" w:space="0" w:color="auto"/>
        <w:left w:val="none" w:sz="0" w:space="0" w:color="auto"/>
        <w:bottom w:val="none" w:sz="0" w:space="0" w:color="auto"/>
        <w:right w:val="none" w:sz="0" w:space="0" w:color="auto"/>
      </w:divBdr>
    </w:div>
    <w:div w:id="112485188">
      <w:bodyDiv w:val="1"/>
      <w:marLeft w:val="0"/>
      <w:marRight w:val="0"/>
      <w:marTop w:val="0"/>
      <w:marBottom w:val="0"/>
      <w:divBdr>
        <w:top w:val="none" w:sz="0" w:space="0" w:color="auto"/>
        <w:left w:val="none" w:sz="0" w:space="0" w:color="auto"/>
        <w:bottom w:val="none" w:sz="0" w:space="0" w:color="auto"/>
        <w:right w:val="none" w:sz="0" w:space="0" w:color="auto"/>
      </w:divBdr>
      <w:divsChild>
        <w:div w:id="684946231">
          <w:marLeft w:val="547"/>
          <w:marRight w:val="0"/>
          <w:marTop w:val="106"/>
          <w:marBottom w:val="0"/>
          <w:divBdr>
            <w:top w:val="none" w:sz="0" w:space="0" w:color="auto"/>
            <w:left w:val="none" w:sz="0" w:space="0" w:color="auto"/>
            <w:bottom w:val="none" w:sz="0" w:space="0" w:color="auto"/>
            <w:right w:val="none" w:sz="0" w:space="0" w:color="auto"/>
          </w:divBdr>
        </w:div>
        <w:div w:id="1868372242">
          <w:marLeft w:val="547"/>
          <w:marRight w:val="0"/>
          <w:marTop w:val="106"/>
          <w:marBottom w:val="0"/>
          <w:divBdr>
            <w:top w:val="none" w:sz="0" w:space="0" w:color="auto"/>
            <w:left w:val="none" w:sz="0" w:space="0" w:color="auto"/>
            <w:bottom w:val="none" w:sz="0" w:space="0" w:color="auto"/>
            <w:right w:val="none" w:sz="0" w:space="0" w:color="auto"/>
          </w:divBdr>
        </w:div>
        <w:div w:id="1851678450">
          <w:marLeft w:val="547"/>
          <w:marRight w:val="0"/>
          <w:marTop w:val="106"/>
          <w:marBottom w:val="0"/>
          <w:divBdr>
            <w:top w:val="none" w:sz="0" w:space="0" w:color="auto"/>
            <w:left w:val="none" w:sz="0" w:space="0" w:color="auto"/>
            <w:bottom w:val="none" w:sz="0" w:space="0" w:color="auto"/>
            <w:right w:val="none" w:sz="0" w:space="0" w:color="auto"/>
          </w:divBdr>
        </w:div>
      </w:divsChild>
    </w:div>
    <w:div w:id="171534887">
      <w:bodyDiv w:val="1"/>
      <w:marLeft w:val="0"/>
      <w:marRight w:val="0"/>
      <w:marTop w:val="0"/>
      <w:marBottom w:val="0"/>
      <w:divBdr>
        <w:top w:val="none" w:sz="0" w:space="0" w:color="auto"/>
        <w:left w:val="none" w:sz="0" w:space="0" w:color="auto"/>
        <w:bottom w:val="none" w:sz="0" w:space="0" w:color="auto"/>
        <w:right w:val="none" w:sz="0" w:space="0" w:color="auto"/>
      </w:divBdr>
      <w:divsChild>
        <w:div w:id="1747728315">
          <w:marLeft w:val="547"/>
          <w:marRight w:val="0"/>
          <w:marTop w:val="154"/>
          <w:marBottom w:val="0"/>
          <w:divBdr>
            <w:top w:val="none" w:sz="0" w:space="0" w:color="auto"/>
            <w:left w:val="none" w:sz="0" w:space="0" w:color="auto"/>
            <w:bottom w:val="none" w:sz="0" w:space="0" w:color="auto"/>
            <w:right w:val="none" w:sz="0" w:space="0" w:color="auto"/>
          </w:divBdr>
        </w:div>
      </w:divsChild>
    </w:div>
    <w:div w:id="195049103">
      <w:bodyDiv w:val="1"/>
      <w:marLeft w:val="0"/>
      <w:marRight w:val="0"/>
      <w:marTop w:val="0"/>
      <w:marBottom w:val="0"/>
      <w:divBdr>
        <w:top w:val="none" w:sz="0" w:space="0" w:color="auto"/>
        <w:left w:val="none" w:sz="0" w:space="0" w:color="auto"/>
        <w:bottom w:val="none" w:sz="0" w:space="0" w:color="auto"/>
        <w:right w:val="none" w:sz="0" w:space="0" w:color="auto"/>
      </w:divBdr>
    </w:div>
    <w:div w:id="291596827">
      <w:bodyDiv w:val="1"/>
      <w:marLeft w:val="0"/>
      <w:marRight w:val="0"/>
      <w:marTop w:val="0"/>
      <w:marBottom w:val="0"/>
      <w:divBdr>
        <w:top w:val="none" w:sz="0" w:space="0" w:color="auto"/>
        <w:left w:val="none" w:sz="0" w:space="0" w:color="auto"/>
        <w:bottom w:val="none" w:sz="0" w:space="0" w:color="auto"/>
        <w:right w:val="none" w:sz="0" w:space="0" w:color="auto"/>
      </w:divBdr>
    </w:div>
    <w:div w:id="338050168">
      <w:bodyDiv w:val="1"/>
      <w:marLeft w:val="0"/>
      <w:marRight w:val="0"/>
      <w:marTop w:val="0"/>
      <w:marBottom w:val="0"/>
      <w:divBdr>
        <w:top w:val="none" w:sz="0" w:space="0" w:color="auto"/>
        <w:left w:val="none" w:sz="0" w:space="0" w:color="auto"/>
        <w:bottom w:val="none" w:sz="0" w:space="0" w:color="auto"/>
        <w:right w:val="none" w:sz="0" w:space="0" w:color="auto"/>
      </w:divBdr>
    </w:div>
    <w:div w:id="363480939">
      <w:bodyDiv w:val="1"/>
      <w:marLeft w:val="0"/>
      <w:marRight w:val="0"/>
      <w:marTop w:val="0"/>
      <w:marBottom w:val="0"/>
      <w:divBdr>
        <w:top w:val="none" w:sz="0" w:space="0" w:color="auto"/>
        <w:left w:val="none" w:sz="0" w:space="0" w:color="auto"/>
        <w:bottom w:val="none" w:sz="0" w:space="0" w:color="auto"/>
        <w:right w:val="none" w:sz="0" w:space="0" w:color="auto"/>
      </w:divBdr>
      <w:divsChild>
        <w:div w:id="1262302419">
          <w:marLeft w:val="547"/>
          <w:marRight w:val="0"/>
          <w:marTop w:val="154"/>
          <w:marBottom w:val="0"/>
          <w:divBdr>
            <w:top w:val="none" w:sz="0" w:space="0" w:color="auto"/>
            <w:left w:val="none" w:sz="0" w:space="0" w:color="auto"/>
            <w:bottom w:val="none" w:sz="0" w:space="0" w:color="auto"/>
            <w:right w:val="none" w:sz="0" w:space="0" w:color="auto"/>
          </w:divBdr>
        </w:div>
      </w:divsChild>
    </w:div>
    <w:div w:id="419451841">
      <w:bodyDiv w:val="1"/>
      <w:marLeft w:val="0"/>
      <w:marRight w:val="0"/>
      <w:marTop w:val="0"/>
      <w:marBottom w:val="0"/>
      <w:divBdr>
        <w:top w:val="none" w:sz="0" w:space="0" w:color="auto"/>
        <w:left w:val="none" w:sz="0" w:space="0" w:color="auto"/>
        <w:bottom w:val="none" w:sz="0" w:space="0" w:color="auto"/>
        <w:right w:val="none" w:sz="0" w:space="0" w:color="auto"/>
      </w:divBdr>
    </w:div>
    <w:div w:id="438062640">
      <w:bodyDiv w:val="1"/>
      <w:marLeft w:val="0"/>
      <w:marRight w:val="0"/>
      <w:marTop w:val="0"/>
      <w:marBottom w:val="0"/>
      <w:divBdr>
        <w:top w:val="none" w:sz="0" w:space="0" w:color="auto"/>
        <w:left w:val="none" w:sz="0" w:space="0" w:color="auto"/>
        <w:bottom w:val="none" w:sz="0" w:space="0" w:color="auto"/>
        <w:right w:val="none" w:sz="0" w:space="0" w:color="auto"/>
      </w:divBdr>
    </w:div>
    <w:div w:id="616327212">
      <w:bodyDiv w:val="1"/>
      <w:marLeft w:val="0"/>
      <w:marRight w:val="0"/>
      <w:marTop w:val="0"/>
      <w:marBottom w:val="0"/>
      <w:divBdr>
        <w:top w:val="none" w:sz="0" w:space="0" w:color="auto"/>
        <w:left w:val="none" w:sz="0" w:space="0" w:color="auto"/>
        <w:bottom w:val="none" w:sz="0" w:space="0" w:color="auto"/>
        <w:right w:val="none" w:sz="0" w:space="0" w:color="auto"/>
      </w:divBdr>
    </w:div>
    <w:div w:id="711999970">
      <w:bodyDiv w:val="1"/>
      <w:marLeft w:val="0"/>
      <w:marRight w:val="0"/>
      <w:marTop w:val="0"/>
      <w:marBottom w:val="0"/>
      <w:divBdr>
        <w:top w:val="none" w:sz="0" w:space="0" w:color="auto"/>
        <w:left w:val="none" w:sz="0" w:space="0" w:color="auto"/>
        <w:bottom w:val="none" w:sz="0" w:space="0" w:color="auto"/>
        <w:right w:val="none" w:sz="0" w:space="0" w:color="auto"/>
      </w:divBdr>
    </w:div>
    <w:div w:id="750468276">
      <w:bodyDiv w:val="1"/>
      <w:marLeft w:val="0"/>
      <w:marRight w:val="0"/>
      <w:marTop w:val="0"/>
      <w:marBottom w:val="0"/>
      <w:divBdr>
        <w:top w:val="none" w:sz="0" w:space="0" w:color="auto"/>
        <w:left w:val="none" w:sz="0" w:space="0" w:color="auto"/>
        <w:bottom w:val="none" w:sz="0" w:space="0" w:color="auto"/>
        <w:right w:val="none" w:sz="0" w:space="0" w:color="auto"/>
      </w:divBdr>
    </w:div>
    <w:div w:id="756907047">
      <w:bodyDiv w:val="1"/>
      <w:marLeft w:val="0"/>
      <w:marRight w:val="0"/>
      <w:marTop w:val="0"/>
      <w:marBottom w:val="0"/>
      <w:divBdr>
        <w:top w:val="none" w:sz="0" w:space="0" w:color="auto"/>
        <w:left w:val="none" w:sz="0" w:space="0" w:color="auto"/>
        <w:bottom w:val="none" w:sz="0" w:space="0" w:color="auto"/>
        <w:right w:val="none" w:sz="0" w:space="0" w:color="auto"/>
      </w:divBdr>
    </w:div>
    <w:div w:id="823737697">
      <w:bodyDiv w:val="1"/>
      <w:marLeft w:val="0"/>
      <w:marRight w:val="0"/>
      <w:marTop w:val="0"/>
      <w:marBottom w:val="0"/>
      <w:divBdr>
        <w:top w:val="none" w:sz="0" w:space="0" w:color="auto"/>
        <w:left w:val="none" w:sz="0" w:space="0" w:color="auto"/>
        <w:bottom w:val="none" w:sz="0" w:space="0" w:color="auto"/>
        <w:right w:val="none" w:sz="0" w:space="0" w:color="auto"/>
      </w:divBdr>
    </w:div>
    <w:div w:id="1010719331">
      <w:bodyDiv w:val="1"/>
      <w:marLeft w:val="0"/>
      <w:marRight w:val="0"/>
      <w:marTop w:val="0"/>
      <w:marBottom w:val="0"/>
      <w:divBdr>
        <w:top w:val="none" w:sz="0" w:space="0" w:color="auto"/>
        <w:left w:val="none" w:sz="0" w:space="0" w:color="auto"/>
        <w:bottom w:val="none" w:sz="0" w:space="0" w:color="auto"/>
        <w:right w:val="none" w:sz="0" w:space="0" w:color="auto"/>
      </w:divBdr>
    </w:div>
    <w:div w:id="1013143511">
      <w:bodyDiv w:val="1"/>
      <w:marLeft w:val="0"/>
      <w:marRight w:val="0"/>
      <w:marTop w:val="0"/>
      <w:marBottom w:val="0"/>
      <w:divBdr>
        <w:top w:val="none" w:sz="0" w:space="0" w:color="auto"/>
        <w:left w:val="none" w:sz="0" w:space="0" w:color="auto"/>
        <w:bottom w:val="none" w:sz="0" w:space="0" w:color="auto"/>
        <w:right w:val="none" w:sz="0" w:space="0" w:color="auto"/>
      </w:divBdr>
    </w:div>
    <w:div w:id="1026827558">
      <w:bodyDiv w:val="1"/>
      <w:marLeft w:val="0"/>
      <w:marRight w:val="0"/>
      <w:marTop w:val="0"/>
      <w:marBottom w:val="0"/>
      <w:divBdr>
        <w:top w:val="none" w:sz="0" w:space="0" w:color="auto"/>
        <w:left w:val="none" w:sz="0" w:space="0" w:color="auto"/>
        <w:bottom w:val="none" w:sz="0" w:space="0" w:color="auto"/>
        <w:right w:val="none" w:sz="0" w:space="0" w:color="auto"/>
      </w:divBdr>
      <w:divsChild>
        <w:div w:id="2116172671">
          <w:marLeft w:val="547"/>
          <w:marRight w:val="0"/>
          <w:marTop w:val="115"/>
          <w:marBottom w:val="0"/>
          <w:divBdr>
            <w:top w:val="none" w:sz="0" w:space="0" w:color="auto"/>
            <w:left w:val="none" w:sz="0" w:space="0" w:color="auto"/>
            <w:bottom w:val="none" w:sz="0" w:space="0" w:color="auto"/>
            <w:right w:val="none" w:sz="0" w:space="0" w:color="auto"/>
          </w:divBdr>
        </w:div>
        <w:div w:id="531652732">
          <w:marLeft w:val="1166"/>
          <w:marRight w:val="0"/>
          <w:marTop w:val="96"/>
          <w:marBottom w:val="0"/>
          <w:divBdr>
            <w:top w:val="none" w:sz="0" w:space="0" w:color="auto"/>
            <w:left w:val="none" w:sz="0" w:space="0" w:color="auto"/>
            <w:bottom w:val="none" w:sz="0" w:space="0" w:color="auto"/>
            <w:right w:val="none" w:sz="0" w:space="0" w:color="auto"/>
          </w:divBdr>
        </w:div>
        <w:div w:id="47996478">
          <w:marLeft w:val="1166"/>
          <w:marRight w:val="0"/>
          <w:marTop w:val="96"/>
          <w:marBottom w:val="0"/>
          <w:divBdr>
            <w:top w:val="none" w:sz="0" w:space="0" w:color="auto"/>
            <w:left w:val="none" w:sz="0" w:space="0" w:color="auto"/>
            <w:bottom w:val="none" w:sz="0" w:space="0" w:color="auto"/>
            <w:right w:val="none" w:sz="0" w:space="0" w:color="auto"/>
          </w:divBdr>
        </w:div>
        <w:div w:id="1129979731">
          <w:marLeft w:val="1166"/>
          <w:marRight w:val="0"/>
          <w:marTop w:val="96"/>
          <w:marBottom w:val="0"/>
          <w:divBdr>
            <w:top w:val="none" w:sz="0" w:space="0" w:color="auto"/>
            <w:left w:val="none" w:sz="0" w:space="0" w:color="auto"/>
            <w:bottom w:val="none" w:sz="0" w:space="0" w:color="auto"/>
            <w:right w:val="none" w:sz="0" w:space="0" w:color="auto"/>
          </w:divBdr>
        </w:div>
        <w:div w:id="161551537">
          <w:marLeft w:val="547"/>
          <w:marRight w:val="0"/>
          <w:marTop w:val="115"/>
          <w:marBottom w:val="0"/>
          <w:divBdr>
            <w:top w:val="none" w:sz="0" w:space="0" w:color="auto"/>
            <w:left w:val="none" w:sz="0" w:space="0" w:color="auto"/>
            <w:bottom w:val="none" w:sz="0" w:space="0" w:color="auto"/>
            <w:right w:val="none" w:sz="0" w:space="0" w:color="auto"/>
          </w:divBdr>
        </w:div>
        <w:div w:id="1557231536">
          <w:marLeft w:val="1166"/>
          <w:marRight w:val="0"/>
          <w:marTop w:val="96"/>
          <w:marBottom w:val="0"/>
          <w:divBdr>
            <w:top w:val="none" w:sz="0" w:space="0" w:color="auto"/>
            <w:left w:val="none" w:sz="0" w:space="0" w:color="auto"/>
            <w:bottom w:val="none" w:sz="0" w:space="0" w:color="auto"/>
            <w:right w:val="none" w:sz="0" w:space="0" w:color="auto"/>
          </w:divBdr>
        </w:div>
        <w:div w:id="2013028461">
          <w:marLeft w:val="1166"/>
          <w:marRight w:val="0"/>
          <w:marTop w:val="96"/>
          <w:marBottom w:val="0"/>
          <w:divBdr>
            <w:top w:val="none" w:sz="0" w:space="0" w:color="auto"/>
            <w:left w:val="none" w:sz="0" w:space="0" w:color="auto"/>
            <w:bottom w:val="none" w:sz="0" w:space="0" w:color="auto"/>
            <w:right w:val="none" w:sz="0" w:space="0" w:color="auto"/>
          </w:divBdr>
        </w:div>
        <w:div w:id="692847226">
          <w:marLeft w:val="1166"/>
          <w:marRight w:val="0"/>
          <w:marTop w:val="96"/>
          <w:marBottom w:val="0"/>
          <w:divBdr>
            <w:top w:val="none" w:sz="0" w:space="0" w:color="auto"/>
            <w:left w:val="none" w:sz="0" w:space="0" w:color="auto"/>
            <w:bottom w:val="none" w:sz="0" w:space="0" w:color="auto"/>
            <w:right w:val="none" w:sz="0" w:space="0" w:color="auto"/>
          </w:divBdr>
        </w:div>
        <w:div w:id="1516459313">
          <w:marLeft w:val="547"/>
          <w:marRight w:val="0"/>
          <w:marTop w:val="115"/>
          <w:marBottom w:val="0"/>
          <w:divBdr>
            <w:top w:val="none" w:sz="0" w:space="0" w:color="auto"/>
            <w:left w:val="none" w:sz="0" w:space="0" w:color="auto"/>
            <w:bottom w:val="none" w:sz="0" w:space="0" w:color="auto"/>
            <w:right w:val="none" w:sz="0" w:space="0" w:color="auto"/>
          </w:divBdr>
        </w:div>
        <w:div w:id="850685981">
          <w:marLeft w:val="1166"/>
          <w:marRight w:val="0"/>
          <w:marTop w:val="96"/>
          <w:marBottom w:val="0"/>
          <w:divBdr>
            <w:top w:val="none" w:sz="0" w:space="0" w:color="auto"/>
            <w:left w:val="none" w:sz="0" w:space="0" w:color="auto"/>
            <w:bottom w:val="none" w:sz="0" w:space="0" w:color="auto"/>
            <w:right w:val="none" w:sz="0" w:space="0" w:color="auto"/>
          </w:divBdr>
        </w:div>
      </w:divsChild>
    </w:div>
    <w:div w:id="1027222106">
      <w:bodyDiv w:val="1"/>
      <w:marLeft w:val="0"/>
      <w:marRight w:val="0"/>
      <w:marTop w:val="0"/>
      <w:marBottom w:val="0"/>
      <w:divBdr>
        <w:top w:val="none" w:sz="0" w:space="0" w:color="auto"/>
        <w:left w:val="none" w:sz="0" w:space="0" w:color="auto"/>
        <w:bottom w:val="none" w:sz="0" w:space="0" w:color="auto"/>
        <w:right w:val="none" w:sz="0" w:space="0" w:color="auto"/>
      </w:divBdr>
    </w:div>
    <w:div w:id="1125657920">
      <w:bodyDiv w:val="1"/>
      <w:marLeft w:val="0"/>
      <w:marRight w:val="0"/>
      <w:marTop w:val="0"/>
      <w:marBottom w:val="0"/>
      <w:divBdr>
        <w:top w:val="none" w:sz="0" w:space="0" w:color="auto"/>
        <w:left w:val="none" w:sz="0" w:space="0" w:color="auto"/>
        <w:bottom w:val="none" w:sz="0" w:space="0" w:color="auto"/>
        <w:right w:val="none" w:sz="0" w:space="0" w:color="auto"/>
      </w:divBdr>
      <w:divsChild>
        <w:div w:id="756907176">
          <w:marLeft w:val="547"/>
          <w:marRight w:val="0"/>
          <w:marTop w:val="154"/>
          <w:marBottom w:val="0"/>
          <w:divBdr>
            <w:top w:val="none" w:sz="0" w:space="0" w:color="auto"/>
            <w:left w:val="none" w:sz="0" w:space="0" w:color="auto"/>
            <w:bottom w:val="none" w:sz="0" w:space="0" w:color="auto"/>
            <w:right w:val="none" w:sz="0" w:space="0" w:color="auto"/>
          </w:divBdr>
        </w:div>
        <w:div w:id="1898786425">
          <w:marLeft w:val="547"/>
          <w:marRight w:val="0"/>
          <w:marTop w:val="154"/>
          <w:marBottom w:val="0"/>
          <w:divBdr>
            <w:top w:val="none" w:sz="0" w:space="0" w:color="auto"/>
            <w:left w:val="none" w:sz="0" w:space="0" w:color="auto"/>
            <w:bottom w:val="none" w:sz="0" w:space="0" w:color="auto"/>
            <w:right w:val="none" w:sz="0" w:space="0" w:color="auto"/>
          </w:divBdr>
        </w:div>
        <w:div w:id="1268195975">
          <w:marLeft w:val="547"/>
          <w:marRight w:val="0"/>
          <w:marTop w:val="154"/>
          <w:marBottom w:val="0"/>
          <w:divBdr>
            <w:top w:val="none" w:sz="0" w:space="0" w:color="auto"/>
            <w:left w:val="none" w:sz="0" w:space="0" w:color="auto"/>
            <w:bottom w:val="none" w:sz="0" w:space="0" w:color="auto"/>
            <w:right w:val="none" w:sz="0" w:space="0" w:color="auto"/>
          </w:divBdr>
        </w:div>
        <w:div w:id="992222212">
          <w:marLeft w:val="547"/>
          <w:marRight w:val="0"/>
          <w:marTop w:val="154"/>
          <w:marBottom w:val="0"/>
          <w:divBdr>
            <w:top w:val="none" w:sz="0" w:space="0" w:color="auto"/>
            <w:left w:val="none" w:sz="0" w:space="0" w:color="auto"/>
            <w:bottom w:val="none" w:sz="0" w:space="0" w:color="auto"/>
            <w:right w:val="none" w:sz="0" w:space="0" w:color="auto"/>
          </w:divBdr>
        </w:div>
      </w:divsChild>
    </w:div>
    <w:div w:id="1195994607">
      <w:bodyDiv w:val="1"/>
      <w:marLeft w:val="0"/>
      <w:marRight w:val="0"/>
      <w:marTop w:val="0"/>
      <w:marBottom w:val="0"/>
      <w:divBdr>
        <w:top w:val="none" w:sz="0" w:space="0" w:color="auto"/>
        <w:left w:val="none" w:sz="0" w:space="0" w:color="auto"/>
        <w:bottom w:val="none" w:sz="0" w:space="0" w:color="auto"/>
        <w:right w:val="none" w:sz="0" w:space="0" w:color="auto"/>
      </w:divBdr>
      <w:divsChild>
        <w:div w:id="2047561465">
          <w:marLeft w:val="0"/>
          <w:marRight w:val="0"/>
          <w:marTop w:val="0"/>
          <w:marBottom w:val="0"/>
          <w:divBdr>
            <w:top w:val="none" w:sz="0" w:space="0" w:color="auto"/>
            <w:left w:val="none" w:sz="0" w:space="0" w:color="auto"/>
            <w:bottom w:val="none" w:sz="0" w:space="0" w:color="auto"/>
            <w:right w:val="none" w:sz="0" w:space="0" w:color="auto"/>
          </w:divBdr>
          <w:divsChild>
            <w:div w:id="325015738">
              <w:marLeft w:val="0"/>
              <w:marRight w:val="0"/>
              <w:marTop w:val="0"/>
              <w:marBottom w:val="0"/>
              <w:divBdr>
                <w:top w:val="none" w:sz="0" w:space="0" w:color="auto"/>
                <w:left w:val="none" w:sz="0" w:space="0" w:color="auto"/>
                <w:bottom w:val="none" w:sz="0" w:space="0" w:color="auto"/>
                <w:right w:val="none" w:sz="0" w:space="0" w:color="auto"/>
              </w:divBdr>
              <w:divsChild>
                <w:div w:id="680665174">
                  <w:marLeft w:val="0"/>
                  <w:marRight w:val="0"/>
                  <w:marTop w:val="0"/>
                  <w:marBottom w:val="0"/>
                  <w:divBdr>
                    <w:top w:val="none" w:sz="0" w:space="0" w:color="auto"/>
                    <w:left w:val="none" w:sz="0" w:space="0" w:color="auto"/>
                    <w:bottom w:val="none" w:sz="0" w:space="0" w:color="auto"/>
                    <w:right w:val="none" w:sz="0" w:space="0" w:color="auto"/>
                  </w:divBdr>
                  <w:divsChild>
                    <w:div w:id="175460986">
                      <w:marLeft w:val="0"/>
                      <w:marRight w:val="0"/>
                      <w:marTop w:val="0"/>
                      <w:marBottom w:val="0"/>
                      <w:divBdr>
                        <w:top w:val="none" w:sz="0" w:space="0" w:color="auto"/>
                        <w:left w:val="none" w:sz="0" w:space="0" w:color="auto"/>
                        <w:bottom w:val="none" w:sz="0" w:space="0" w:color="auto"/>
                        <w:right w:val="none" w:sz="0" w:space="0" w:color="auto"/>
                      </w:divBdr>
                      <w:divsChild>
                        <w:div w:id="516818357">
                          <w:marLeft w:val="0"/>
                          <w:marRight w:val="0"/>
                          <w:marTop w:val="0"/>
                          <w:marBottom w:val="0"/>
                          <w:divBdr>
                            <w:top w:val="single" w:sz="2" w:space="3" w:color="E8E8E8"/>
                            <w:left w:val="single" w:sz="2" w:space="3" w:color="E8E8E8"/>
                            <w:bottom w:val="single" w:sz="2" w:space="3" w:color="E8E8E8"/>
                            <w:right w:val="single" w:sz="2" w:space="3" w:color="E8E8E8"/>
                          </w:divBdr>
                          <w:divsChild>
                            <w:div w:id="1422021151">
                              <w:marLeft w:val="0"/>
                              <w:marRight w:val="0"/>
                              <w:marTop w:val="0"/>
                              <w:marBottom w:val="125"/>
                              <w:divBdr>
                                <w:top w:val="single" w:sz="4" w:space="6" w:color="DDDDDD"/>
                                <w:left w:val="single" w:sz="4" w:space="6" w:color="DDDDDD"/>
                                <w:bottom w:val="single" w:sz="4" w:space="6" w:color="DDDDDD"/>
                                <w:right w:val="single" w:sz="4" w:space="6" w:color="DDDDDD"/>
                              </w:divBdr>
                              <w:divsChild>
                                <w:div w:id="2066248694">
                                  <w:marLeft w:val="0"/>
                                  <w:marRight w:val="0"/>
                                  <w:marTop w:val="0"/>
                                  <w:marBottom w:val="0"/>
                                  <w:divBdr>
                                    <w:top w:val="none" w:sz="0" w:space="0" w:color="auto"/>
                                    <w:left w:val="none" w:sz="0" w:space="0" w:color="auto"/>
                                    <w:bottom w:val="none" w:sz="0" w:space="0" w:color="auto"/>
                                    <w:right w:val="none" w:sz="0" w:space="0" w:color="auto"/>
                                  </w:divBdr>
                                  <w:divsChild>
                                    <w:div w:id="694036306">
                                      <w:marLeft w:val="0"/>
                                      <w:marRight w:val="0"/>
                                      <w:marTop w:val="0"/>
                                      <w:marBottom w:val="0"/>
                                      <w:divBdr>
                                        <w:top w:val="none" w:sz="0" w:space="0" w:color="auto"/>
                                        <w:left w:val="none" w:sz="0" w:space="0" w:color="auto"/>
                                        <w:bottom w:val="none" w:sz="0" w:space="0" w:color="auto"/>
                                        <w:right w:val="none" w:sz="0" w:space="0" w:color="auto"/>
                                      </w:divBdr>
                                      <w:divsChild>
                                        <w:div w:id="1192186059">
                                          <w:marLeft w:val="0"/>
                                          <w:marRight w:val="0"/>
                                          <w:marTop w:val="0"/>
                                          <w:marBottom w:val="250"/>
                                          <w:divBdr>
                                            <w:top w:val="none" w:sz="0" w:space="0" w:color="auto"/>
                                            <w:left w:val="none" w:sz="0" w:space="0" w:color="auto"/>
                                            <w:bottom w:val="none" w:sz="0" w:space="0" w:color="auto"/>
                                            <w:right w:val="none" w:sz="0" w:space="0" w:color="auto"/>
                                          </w:divBdr>
                                          <w:divsChild>
                                            <w:div w:id="260650867">
                                              <w:marLeft w:val="0"/>
                                              <w:marRight w:val="0"/>
                                              <w:marTop w:val="0"/>
                                              <w:marBottom w:val="0"/>
                                              <w:divBdr>
                                                <w:top w:val="single" w:sz="2" w:space="6" w:color="DDDDDD"/>
                                                <w:left w:val="single" w:sz="4" w:space="9" w:color="DDDDDD"/>
                                                <w:bottom w:val="single" w:sz="4" w:space="6" w:color="DDDDDD"/>
                                                <w:right w:val="single" w:sz="4" w:space="9" w:color="DDDDDD"/>
                                              </w:divBdr>
                                              <w:divsChild>
                                                <w:div w:id="3704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057596">
      <w:bodyDiv w:val="1"/>
      <w:marLeft w:val="0"/>
      <w:marRight w:val="0"/>
      <w:marTop w:val="0"/>
      <w:marBottom w:val="0"/>
      <w:divBdr>
        <w:top w:val="none" w:sz="0" w:space="0" w:color="auto"/>
        <w:left w:val="none" w:sz="0" w:space="0" w:color="auto"/>
        <w:bottom w:val="none" w:sz="0" w:space="0" w:color="auto"/>
        <w:right w:val="none" w:sz="0" w:space="0" w:color="auto"/>
      </w:divBdr>
    </w:div>
    <w:div w:id="1267276370">
      <w:bodyDiv w:val="1"/>
      <w:marLeft w:val="0"/>
      <w:marRight w:val="0"/>
      <w:marTop w:val="0"/>
      <w:marBottom w:val="0"/>
      <w:divBdr>
        <w:top w:val="none" w:sz="0" w:space="0" w:color="auto"/>
        <w:left w:val="none" w:sz="0" w:space="0" w:color="auto"/>
        <w:bottom w:val="none" w:sz="0" w:space="0" w:color="auto"/>
        <w:right w:val="none" w:sz="0" w:space="0" w:color="auto"/>
      </w:divBdr>
      <w:divsChild>
        <w:div w:id="1841578191">
          <w:marLeft w:val="547"/>
          <w:marRight w:val="0"/>
          <w:marTop w:val="154"/>
          <w:marBottom w:val="0"/>
          <w:divBdr>
            <w:top w:val="none" w:sz="0" w:space="0" w:color="auto"/>
            <w:left w:val="none" w:sz="0" w:space="0" w:color="auto"/>
            <w:bottom w:val="none" w:sz="0" w:space="0" w:color="auto"/>
            <w:right w:val="none" w:sz="0" w:space="0" w:color="auto"/>
          </w:divBdr>
        </w:div>
        <w:div w:id="1595821673">
          <w:marLeft w:val="547"/>
          <w:marRight w:val="0"/>
          <w:marTop w:val="154"/>
          <w:marBottom w:val="0"/>
          <w:divBdr>
            <w:top w:val="none" w:sz="0" w:space="0" w:color="auto"/>
            <w:left w:val="none" w:sz="0" w:space="0" w:color="auto"/>
            <w:bottom w:val="none" w:sz="0" w:space="0" w:color="auto"/>
            <w:right w:val="none" w:sz="0" w:space="0" w:color="auto"/>
          </w:divBdr>
        </w:div>
        <w:div w:id="1034579657">
          <w:marLeft w:val="547"/>
          <w:marRight w:val="0"/>
          <w:marTop w:val="154"/>
          <w:marBottom w:val="0"/>
          <w:divBdr>
            <w:top w:val="none" w:sz="0" w:space="0" w:color="auto"/>
            <w:left w:val="none" w:sz="0" w:space="0" w:color="auto"/>
            <w:bottom w:val="none" w:sz="0" w:space="0" w:color="auto"/>
            <w:right w:val="none" w:sz="0" w:space="0" w:color="auto"/>
          </w:divBdr>
        </w:div>
      </w:divsChild>
    </w:div>
    <w:div w:id="1321227051">
      <w:bodyDiv w:val="1"/>
      <w:marLeft w:val="0"/>
      <w:marRight w:val="0"/>
      <w:marTop w:val="0"/>
      <w:marBottom w:val="0"/>
      <w:divBdr>
        <w:top w:val="none" w:sz="0" w:space="0" w:color="auto"/>
        <w:left w:val="none" w:sz="0" w:space="0" w:color="auto"/>
        <w:bottom w:val="none" w:sz="0" w:space="0" w:color="auto"/>
        <w:right w:val="none" w:sz="0" w:space="0" w:color="auto"/>
      </w:divBdr>
    </w:div>
    <w:div w:id="1344896930">
      <w:bodyDiv w:val="1"/>
      <w:marLeft w:val="0"/>
      <w:marRight w:val="0"/>
      <w:marTop w:val="0"/>
      <w:marBottom w:val="0"/>
      <w:divBdr>
        <w:top w:val="none" w:sz="0" w:space="0" w:color="auto"/>
        <w:left w:val="none" w:sz="0" w:space="0" w:color="auto"/>
        <w:bottom w:val="none" w:sz="0" w:space="0" w:color="auto"/>
        <w:right w:val="none" w:sz="0" w:space="0" w:color="auto"/>
      </w:divBdr>
      <w:divsChild>
        <w:div w:id="2133747221">
          <w:marLeft w:val="547"/>
          <w:marRight w:val="0"/>
          <w:marTop w:val="106"/>
          <w:marBottom w:val="0"/>
          <w:divBdr>
            <w:top w:val="none" w:sz="0" w:space="0" w:color="auto"/>
            <w:left w:val="none" w:sz="0" w:space="0" w:color="auto"/>
            <w:bottom w:val="none" w:sz="0" w:space="0" w:color="auto"/>
            <w:right w:val="none" w:sz="0" w:space="0" w:color="auto"/>
          </w:divBdr>
        </w:div>
      </w:divsChild>
    </w:div>
    <w:div w:id="1392849507">
      <w:bodyDiv w:val="1"/>
      <w:marLeft w:val="0"/>
      <w:marRight w:val="0"/>
      <w:marTop w:val="0"/>
      <w:marBottom w:val="0"/>
      <w:divBdr>
        <w:top w:val="none" w:sz="0" w:space="0" w:color="auto"/>
        <w:left w:val="none" w:sz="0" w:space="0" w:color="auto"/>
        <w:bottom w:val="none" w:sz="0" w:space="0" w:color="auto"/>
        <w:right w:val="none" w:sz="0" w:space="0" w:color="auto"/>
      </w:divBdr>
    </w:div>
    <w:div w:id="1461534749">
      <w:bodyDiv w:val="1"/>
      <w:marLeft w:val="0"/>
      <w:marRight w:val="0"/>
      <w:marTop w:val="0"/>
      <w:marBottom w:val="0"/>
      <w:divBdr>
        <w:top w:val="none" w:sz="0" w:space="0" w:color="auto"/>
        <w:left w:val="none" w:sz="0" w:space="0" w:color="auto"/>
        <w:bottom w:val="none" w:sz="0" w:space="0" w:color="auto"/>
        <w:right w:val="none" w:sz="0" w:space="0" w:color="auto"/>
      </w:divBdr>
    </w:div>
    <w:div w:id="1484740728">
      <w:bodyDiv w:val="1"/>
      <w:marLeft w:val="0"/>
      <w:marRight w:val="0"/>
      <w:marTop w:val="0"/>
      <w:marBottom w:val="0"/>
      <w:divBdr>
        <w:top w:val="none" w:sz="0" w:space="0" w:color="auto"/>
        <w:left w:val="none" w:sz="0" w:space="0" w:color="auto"/>
        <w:bottom w:val="none" w:sz="0" w:space="0" w:color="auto"/>
        <w:right w:val="none" w:sz="0" w:space="0" w:color="auto"/>
      </w:divBdr>
      <w:divsChild>
        <w:div w:id="941842938">
          <w:marLeft w:val="547"/>
          <w:marRight w:val="0"/>
          <w:marTop w:val="154"/>
          <w:marBottom w:val="0"/>
          <w:divBdr>
            <w:top w:val="none" w:sz="0" w:space="0" w:color="auto"/>
            <w:left w:val="none" w:sz="0" w:space="0" w:color="auto"/>
            <w:bottom w:val="none" w:sz="0" w:space="0" w:color="auto"/>
            <w:right w:val="none" w:sz="0" w:space="0" w:color="auto"/>
          </w:divBdr>
        </w:div>
        <w:div w:id="352657053">
          <w:marLeft w:val="547"/>
          <w:marRight w:val="0"/>
          <w:marTop w:val="154"/>
          <w:marBottom w:val="0"/>
          <w:divBdr>
            <w:top w:val="none" w:sz="0" w:space="0" w:color="auto"/>
            <w:left w:val="none" w:sz="0" w:space="0" w:color="auto"/>
            <w:bottom w:val="none" w:sz="0" w:space="0" w:color="auto"/>
            <w:right w:val="none" w:sz="0" w:space="0" w:color="auto"/>
          </w:divBdr>
        </w:div>
        <w:div w:id="1692758365">
          <w:marLeft w:val="547"/>
          <w:marRight w:val="0"/>
          <w:marTop w:val="154"/>
          <w:marBottom w:val="0"/>
          <w:divBdr>
            <w:top w:val="none" w:sz="0" w:space="0" w:color="auto"/>
            <w:left w:val="none" w:sz="0" w:space="0" w:color="auto"/>
            <w:bottom w:val="none" w:sz="0" w:space="0" w:color="auto"/>
            <w:right w:val="none" w:sz="0" w:space="0" w:color="auto"/>
          </w:divBdr>
        </w:div>
        <w:div w:id="11995205">
          <w:marLeft w:val="547"/>
          <w:marRight w:val="0"/>
          <w:marTop w:val="154"/>
          <w:marBottom w:val="0"/>
          <w:divBdr>
            <w:top w:val="none" w:sz="0" w:space="0" w:color="auto"/>
            <w:left w:val="none" w:sz="0" w:space="0" w:color="auto"/>
            <w:bottom w:val="none" w:sz="0" w:space="0" w:color="auto"/>
            <w:right w:val="none" w:sz="0" w:space="0" w:color="auto"/>
          </w:divBdr>
        </w:div>
      </w:divsChild>
    </w:div>
    <w:div w:id="1488280781">
      <w:bodyDiv w:val="1"/>
      <w:marLeft w:val="0"/>
      <w:marRight w:val="0"/>
      <w:marTop w:val="0"/>
      <w:marBottom w:val="0"/>
      <w:divBdr>
        <w:top w:val="none" w:sz="0" w:space="0" w:color="auto"/>
        <w:left w:val="none" w:sz="0" w:space="0" w:color="auto"/>
        <w:bottom w:val="none" w:sz="0" w:space="0" w:color="auto"/>
        <w:right w:val="none" w:sz="0" w:space="0" w:color="auto"/>
      </w:divBdr>
    </w:div>
    <w:div w:id="1489250562">
      <w:bodyDiv w:val="1"/>
      <w:marLeft w:val="0"/>
      <w:marRight w:val="0"/>
      <w:marTop w:val="0"/>
      <w:marBottom w:val="0"/>
      <w:divBdr>
        <w:top w:val="none" w:sz="0" w:space="0" w:color="auto"/>
        <w:left w:val="none" w:sz="0" w:space="0" w:color="auto"/>
        <w:bottom w:val="none" w:sz="0" w:space="0" w:color="auto"/>
        <w:right w:val="none" w:sz="0" w:space="0" w:color="auto"/>
      </w:divBdr>
    </w:div>
    <w:div w:id="1604071886">
      <w:bodyDiv w:val="1"/>
      <w:marLeft w:val="0"/>
      <w:marRight w:val="0"/>
      <w:marTop w:val="0"/>
      <w:marBottom w:val="0"/>
      <w:divBdr>
        <w:top w:val="none" w:sz="0" w:space="0" w:color="auto"/>
        <w:left w:val="none" w:sz="0" w:space="0" w:color="auto"/>
        <w:bottom w:val="none" w:sz="0" w:space="0" w:color="auto"/>
        <w:right w:val="none" w:sz="0" w:space="0" w:color="auto"/>
      </w:divBdr>
    </w:div>
    <w:div w:id="1618441866">
      <w:bodyDiv w:val="1"/>
      <w:marLeft w:val="0"/>
      <w:marRight w:val="0"/>
      <w:marTop w:val="0"/>
      <w:marBottom w:val="0"/>
      <w:divBdr>
        <w:top w:val="none" w:sz="0" w:space="0" w:color="auto"/>
        <w:left w:val="none" w:sz="0" w:space="0" w:color="auto"/>
        <w:bottom w:val="none" w:sz="0" w:space="0" w:color="auto"/>
        <w:right w:val="none" w:sz="0" w:space="0" w:color="auto"/>
      </w:divBdr>
    </w:div>
    <w:div w:id="1643730448">
      <w:bodyDiv w:val="1"/>
      <w:marLeft w:val="0"/>
      <w:marRight w:val="0"/>
      <w:marTop w:val="0"/>
      <w:marBottom w:val="0"/>
      <w:divBdr>
        <w:top w:val="none" w:sz="0" w:space="0" w:color="auto"/>
        <w:left w:val="none" w:sz="0" w:space="0" w:color="auto"/>
        <w:bottom w:val="none" w:sz="0" w:space="0" w:color="auto"/>
        <w:right w:val="none" w:sz="0" w:space="0" w:color="auto"/>
      </w:divBdr>
    </w:div>
    <w:div w:id="1673333515">
      <w:bodyDiv w:val="1"/>
      <w:marLeft w:val="0"/>
      <w:marRight w:val="0"/>
      <w:marTop w:val="0"/>
      <w:marBottom w:val="0"/>
      <w:divBdr>
        <w:top w:val="none" w:sz="0" w:space="0" w:color="auto"/>
        <w:left w:val="none" w:sz="0" w:space="0" w:color="auto"/>
        <w:bottom w:val="none" w:sz="0" w:space="0" w:color="auto"/>
        <w:right w:val="none" w:sz="0" w:space="0" w:color="auto"/>
      </w:divBdr>
    </w:div>
    <w:div w:id="1705326077">
      <w:bodyDiv w:val="1"/>
      <w:marLeft w:val="0"/>
      <w:marRight w:val="0"/>
      <w:marTop w:val="0"/>
      <w:marBottom w:val="0"/>
      <w:divBdr>
        <w:top w:val="none" w:sz="0" w:space="0" w:color="auto"/>
        <w:left w:val="none" w:sz="0" w:space="0" w:color="auto"/>
        <w:bottom w:val="none" w:sz="0" w:space="0" w:color="auto"/>
        <w:right w:val="none" w:sz="0" w:space="0" w:color="auto"/>
      </w:divBdr>
    </w:div>
    <w:div w:id="2024893568">
      <w:bodyDiv w:val="1"/>
      <w:marLeft w:val="0"/>
      <w:marRight w:val="0"/>
      <w:marTop w:val="0"/>
      <w:marBottom w:val="0"/>
      <w:divBdr>
        <w:top w:val="none" w:sz="0" w:space="0" w:color="auto"/>
        <w:left w:val="none" w:sz="0" w:space="0" w:color="auto"/>
        <w:bottom w:val="none" w:sz="0" w:space="0" w:color="auto"/>
        <w:right w:val="none" w:sz="0" w:space="0" w:color="auto"/>
      </w:divBdr>
    </w:div>
    <w:div w:id="2042516345">
      <w:bodyDiv w:val="1"/>
      <w:marLeft w:val="0"/>
      <w:marRight w:val="0"/>
      <w:marTop w:val="0"/>
      <w:marBottom w:val="0"/>
      <w:divBdr>
        <w:top w:val="none" w:sz="0" w:space="0" w:color="auto"/>
        <w:left w:val="none" w:sz="0" w:space="0" w:color="auto"/>
        <w:bottom w:val="none" w:sz="0" w:space="0" w:color="auto"/>
        <w:right w:val="none" w:sz="0" w:space="0" w:color="auto"/>
      </w:divBdr>
    </w:div>
    <w:div w:id="2057198779">
      <w:bodyDiv w:val="1"/>
      <w:marLeft w:val="0"/>
      <w:marRight w:val="0"/>
      <w:marTop w:val="0"/>
      <w:marBottom w:val="0"/>
      <w:divBdr>
        <w:top w:val="none" w:sz="0" w:space="0" w:color="auto"/>
        <w:left w:val="none" w:sz="0" w:space="0" w:color="auto"/>
        <w:bottom w:val="none" w:sz="0" w:space="0" w:color="auto"/>
        <w:right w:val="none" w:sz="0" w:space="0" w:color="auto"/>
      </w:divBdr>
    </w:div>
    <w:div w:id="20996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dau.mil/career/log/blogs/archive/2016/09/06/special-issue-of-defense-atl-magazine-focused-on-advanced-manufacturing.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au.dodlive.mil/2016/08/30/when-america-makes-america-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87A2A-0C42-44CB-8703-380F3964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dsny</dc:creator>
  <cp:lastModifiedBy>LANGLAIS, Raymond R.</cp:lastModifiedBy>
  <cp:revision>9</cp:revision>
  <cp:lastPrinted>2013-06-25T14:13:00Z</cp:lastPrinted>
  <dcterms:created xsi:type="dcterms:W3CDTF">2016-09-08T19:29:00Z</dcterms:created>
  <dcterms:modified xsi:type="dcterms:W3CDTF">2016-09-09T14:57:00Z</dcterms:modified>
</cp:coreProperties>
</file>