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37" w:rsidRDefault="00BE6BFC" w:rsidP="00D20C37">
      <w:pPr>
        <w:jc w:val="center"/>
        <w:rPr>
          <w:rFonts w:ascii="Calibri" w:eastAsia="Times New Roman" w:hAnsi="Calibri" w:cstheme="minorHAnsi"/>
          <w:b/>
          <w:bCs/>
          <w:w w:val="103"/>
          <w:sz w:val="36"/>
          <w:szCs w:val="36"/>
        </w:rPr>
      </w:pPr>
      <w:r>
        <w:rPr>
          <w:rFonts w:ascii="Calibri" w:eastAsia="Times New Roman" w:hAnsi="Calibri" w:cstheme="minorHAnsi"/>
          <w:b/>
          <w:bCs/>
          <w:sz w:val="36"/>
          <w:szCs w:val="36"/>
        </w:rPr>
        <w:t>Department of Defense</w:t>
      </w:r>
      <w:r w:rsidR="002C0C0C" w:rsidRPr="002C0C0C">
        <w:rPr>
          <w:rFonts w:ascii="Calibri" w:eastAsia="Times New Roman" w:hAnsi="Calibri" w:cstheme="minorHAnsi"/>
          <w:b/>
          <w:bCs/>
          <w:spacing w:val="18"/>
          <w:sz w:val="36"/>
          <w:szCs w:val="36"/>
        </w:rPr>
        <w:t xml:space="preserve"> </w:t>
      </w:r>
      <w:r w:rsidR="002C0C0C" w:rsidRPr="002C0C0C">
        <w:rPr>
          <w:rFonts w:ascii="Calibri" w:eastAsia="Times New Roman" w:hAnsi="Calibri" w:cstheme="minorHAnsi"/>
          <w:b/>
          <w:bCs/>
          <w:sz w:val="36"/>
          <w:szCs w:val="36"/>
        </w:rPr>
        <w:t>Additive Manufacturing for Maintenance Operations Working Group</w:t>
      </w:r>
      <w:r w:rsidR="002C0C0C" w:rsidRPr="002C0C0C">
        <w:rPr>
          <w:rFonts w:ascii="Calibri" w:eastAsia="Times New Roman" w:hAnsi="Calibri" w:cstheme="minorHAnsi"/>
          <w:b/>
          <w:bCs/>
          <w:spacing w:val="22"/>
          <w:sz w:val="36"/>
          <w:szCs w:val="36"/>
        </w:rPr>
        <w:t xml:space="preserve"> </w:t>
      </w:r>
      <w:r w:rsidR="002C0C0C" w:rsidRPr="002C0C0C">
        <w:rPr>
          <w:rFonts w:ascii="Calibri" w:eastAsia="Times New Roman" w:hAnsi="Calibri" w:cstheme="minorHAnsi"/>
          <w:b/>
          <w:bCs/>
          <w:w w:val="103"/>
          <w:sz w:val="36"/>
          <w:szCs w:val="36"/>
        </w:rPr>
        <w:t>Charter</w:t>
      </w:r>
    </w:p>
    <w:p w:rsidR="00E56ED9" w:rsidRPr="00E56ED9" w:rsidRDefault="00E56ED9" w:rsidP="002C0C0C">
      <w:pPr>
        <w:spacing w:after="0"/>
        <w:ind w:left="360" w:right="-20"/>
        <w:rPr>
          <w:rFonts w:asciiTheme="minorHAnsi" w:eastAsia="Times New Roman" w:hAnsiTheme="minorHAnsi" w:cstheme="minorHAnsi"/>
          <w:bCs/>
          <w:w w:val="104"/>
        </w:rPr>
      </w:pPr>
    </w:p>
    <w:p w:rsidR="00DB1089" w:rsidRDefault="002C0C0C" w:rsidP="00DB1089">
      <w:pPr>
        <w:spacing w:after="0"/>
        <w:ind w:left="360" w:right="-20"/>
        <w:rPr>
          <w:rFonts w:asciiTheme="minorHAnsi" w:eastAsia="Times New Roman" w:hAnsiTheme="minorHAnsi" w:cstheme="minorHAnsi"/>
          <w:b/>
          <w:bCs/>
          <w:w w:val="104"/>
        </w:rPr>
      </w:pPr>
      <w:r w:rsidRPr="002C0C0C">
        <w:rPr>
          <w:rFonts w:asciiTheme="minorHAnsi" w:eastAsia="Times New Roman" w:hAnsiTheme="minorHAnsi" w:cstheme="minorHAnsi"/>
          <w:b/>
          <w:bCs/>
          <w:w w:val="104"/>
        </w:rPr>
        <w:t>Scope</w:t>
      </w:r>
      <w:r w:rsidR="00DB1089">
        <w:rPr>
          <w:rFonts w:asciiTheme="minorHAnsi" w:eastAsia="Times New Roman" w:hAnsiTheme="minorHAnsi" w:cstheme="minorHAnsi"/>
          <w:b/>
          <w:bCs/>
          <w:w w:val="104"/>
        </w:rPr>
        <w:t xml:space="preserve"> and</w:t>
      </w:r>
      <w:r w:rsidR="00DB1089" w:rsidRPr="00DB1089">
        <w:rPr>
          <w:rFonts w:asciiTheme="minorHAnsi" w:eastAsia="Times New Roman" w:hAnsiTheme="minorHAnsi" w:cstheme="minorHAnsi"/>
          <w:b/>
          <w:bCs/>
          <w:w w:val="104"/>
        </w:rPr>
        <w:t xml:space="preserve"> </w:t>
      </w:r>
      <w:r w:rsidR="00DB1089">
        <w:rPr>
          <w:rFonts w:asciiTheme="minorHAnsi" w:eastAsia="Times New Roman" w:hAnsiTheme="minorHAnsi" w:cstheme="minorHAnsi"/>
          <w:b/>
          <w:bCs/>
          <w:w w:val="104"/>
        </w:rPr>
        <w:t>Background:</w:t>
      </w:r>
    </w:p>
    <w:p w:rsidR="002C0C0C" w:rsidRPr="002C0C0C" w:rsidRDefault="002C0C0C" w:rsidP="002C0C0C">
      <w:pPr>
        <w:spacing w:after="0"/>
        <w:ind w:left="360" w:right="-20"/>
        <w:rPr>
          <w:rFonts w:asciiTheme="minorHAnsi" w:eastAsia="Times New Roman" w:hAnsiTheme="minorHAnsi" w:cstheme="minorHAnsi"/>
          <w:b/>
          <w:bCs/>
          <w:w w:val="104"/>
        </w:rPr>
      </w:pPr>
    </w:p>
    <w:p w:rsidR="00530AFE" w:rsidRDefault="002C0C0C" w:rsidP="00530AFE">
      <w:pPr>
        <w:autoSpaceDE w:val="0"/>
        <w:autoSpaceDN w:val="0"/>
        <w:adjustRightInd w:val="0"/>
        <w:spacing w:after="0"/>
        <w:ind w:left="360"/>
        <w:rPr>
          <w:rFonts w:asciiTheme="minorHAnsi" w:hAnsiTheme="minorHAnsi"/>
          <w:lang w:val="en"/>
        </w:rPr>
      </w:pPr>
      <w:r w:rsidRPr="002C0C0C">
        <w:rPr>
          <w:rFonts w:asciiTheme="minorHAnsi" w:eastAsia="Times New Roman" w:hAnsiTheme="minorHAnsi" w:cstheme="minorHAnsi"/>
        </w:rPr>
        <w:t xml:space="preserve">The </w:t>
      </w:r>
      <w:r w:rsidR="00BE6BFC">
        <w:rPr>
          <w:rFonts w:asciiTheme="minorHAnsi" w:eastAsia="Times New Roman" w:hAnsiTheme="minorHAnsi" w:cstheme="minorHAnsi"/>
          <w:spacing w:val="10"/>
        </w:rPr>
        <w:t>Department of Defense (</w:t>
      </w:r>
      <w:r w:rsidRPr="002C0C0C">
        <w:rPr>
          <w:rFonts w:asciiTheme="minorHAnsi" w:eastAsia="Times New Roman" w:hAnsiTheme="minorHAnsi" w:cstheme="minorHAnsi"/>
        </w:rPr>
        <w:t>DoD</w:t>
      </w:r>
      <w:r w:rsidR="00BE6BFC">
        <w:rPr>
          <w:rFonts w:asciiTheme="minorHAnsi" w:eastAsia="Times New Roman" w:hAnsiTheme="minorHAnsi" w:cstheme="minorHAnsi"/>
        </w:rPr>
        <w:t>)</w:t>
      </w:r>
      <w:r w:rsidRPr="002C0C0C">
        <w:rPr>
          <w:rFonts w:asciiTheme="minorHAnsi" w:eastAsia="Times New Roman" w:hAnsiTheme="minorHAnsi" w:cstheme="minorHAnsi"/>
        </w:rPr>
        <w:t xml:space="preserve"> Additive Manufacturing fo</w:t>
      </w:r>
      <w:r w:rsidR="008A2277">
        <w:rPr>
          <w:rFonts w:asciiTheme="minorHAnsi" w:eastAsia="Times New Roman" w:hAnsiTheme="minorHAnsi" w:cstheme="minorHAnsi"/>
        </w:rPr>
        <w:t xml:space="preserve">r Maintenance Operations </w:t>
      </w:r>
      <w:r w:rsidRPr="002C0C0C">
        <w:rPr>
          <w:rFonts w:asciiTheme="minorHAnsi" w:eastAsia="Times New Roman" w:hAnsiTheme="minorHAnsi" w:cstheme="minorHAnsi"/>
        </w:rPr>
        <w:t>Working Group</w:t>
      </w:r>
      <w:r w:rsidR="008A2277">
        <w:rPr>
          <w:rFonts w:asciiTheme="minorHAnsi" w:eastAsia="Times New Roman" w:hAnsiTheme="minorHAnsi" w:cstheme="minorHAnsi"/>
        </w:rPr>
        <w:t xml:space="preserve"> (AMMO WG)</w:t>
      </w:r>
      <w:r w:rsidRPr="002C0C0C">
        <w:rPr>
          <w:rFonts w:asciiTheme="minorHAnsi" w:eastAsia="Times New Roman" w:hAnsiTheme="minorHAnsi" w:cstheme="minorHAnsi"/>
          <w:spacing w:val="23"/>
        </w:rPr>
        <w:t xml:space="preserve"> </w:t>
      </w:r>
      <w:r w:rsidRPr="002C0C0C">
        <w:rPr>
          <w:rFonts w:asciiTheme="minorHAnsi" w:eastAsia="Times New Roman" w:hAnsiTheme="minorHAnsi" w:cstheme="minorHAnsi"/>
        </w:rPr>
        <w:t>is</w:t>
      </w:r>
      <w:r w:rsidRPr="002C0C0C">
        <w:rPr>
          <w:rFonts w:asciiTheme="minorHAnsi" w:eastAsia="Times New Roman" w:hAnsiTheme="minorHAnsi" w:cstheme="minorHAnsi"/>
          <w:spacing w:val="9"/>
        </w:rPr>
        <w:t xml:space="preserve"> </w:t>
      </w:r>
      <w:r w:rsidRPr="002C0C0C">
        <w:rPr>
          <w:rFonts w:asciiTheme="minorHAnsi" w:eastAsia="Times New Roman" w:hAnsiTheme="minorHAnsi" w:cstheme="minorHAnsi"/>
        </w:rPr>
        <w:t>chartered</w:t>
      </w:r>
      <w:r w:rsidRPr="002C0C0C">
        <w:rPr>
          <w:rFonts w:asciiTheme="minorHAnsi" w:eastAsia="Times New Roman" w:hAnsiTheme="minorHAnsi" w:cstheme="minorHAnsi"/>
          <w:spacing w:val="41"/>
        </w:rPr>
        <w:t xml:space="preserve"> </w:t>
      </w:r>
      <w:r w:rsidRPr="002C0C0C">
        <w:rPr>
          <w:rFonts w:asciiTheme="minorHAnsi" w:eastAsia="Times New Roman" w:hAnsiTheme="minorHAnsi" w:cstheme="minorHAnsi"/>
        </w:rPr>
        <w:t>to</w:t>
      </w:r>
      <w:r w:rsidRPr="002C0C0C">
        <w:rPr>
          <w:rFonts w:asciiTheme="minorHAnsi" w:eastAsia="Times New Roman" w:hAnsiTheme="minorHAnsi" w:cstheme="minorHAnsi"/>
          <w:spacing w:val="16"/>
        </w:rPr>
        <w:t xml:space="preserve"> </w:t>
      </w:r>
      <w:r w:rsidRPr="002C0C0C">
        <w:rPr>
          <w:rFonts w:asciiTheme="minorHAnsi" w:eastAsia="Times New Roman" w:hAnsiTheme="minorHAnsi" w:cstheme="minorHAnsi"/>
          <w:spacing w:val="10"/>
        </w:rPr>
        <w:t>develop</w:t>
      </w:r>
      <w:r w:rsidR="00250C08">
        <w:rPr>
          <w:rFonts w:asciiTheme="minorHAnsi" w:eastAsia="Times New Roman" w:hAnsiTheme="minorHAnsi" w:cstheme="minorHAnsi"/>
          <w:spacing w:val="10"/>
        </w:rPr>
        <w:t xml:space="preserve"> an integrated</w:t>
      </w:r>
      <w:r w:rsidR="00BE6BFC">
        <w:rPr>
          <w:rFonts w:asciiTheme="minorHAnsi" w:eastAsia="Times New Roman" w:hAnsiTheme="minorHAnsi" w:cstheme="minorHAnsi"/>
          <w:spacing w:val="10"/>
        </w:rPr>
        <w:t xml:space="preserve"> DoD</w:t>
      </w:r>
      <w:r w:rsidR="00C01935">
        <w:rPr>
          <w:rFonts w:asciiTheme="minorHAnsi" w:eastAsia="Times New Roman" w:hAnsiTheme="minorHAnsi" w:cstheme="minorHAnsi"/>
          <w:spacing w:val="10"/>
        </w:rPr>
        <w:t xml:space="preserve"> </w:t>
      </w:r>
      <w:r w:rsidR="00EB159E">
        <w:rPr>
          <w:rFonts w:asciiTheme="minorHAnsi" w:eastAsia="Times New Roman" w:hAnsiTheme="minorHAnsi" w:cstheme="minorHAnsi"/>
          <w:spacing w:val="10"/>
        </w:rPr>
        <w:t>s</w:t>
      </w:r>
      <w:r w:rsidR="00C01935">
        <w:rPr>
          <w:rFonts w:asciiTheme="minorHAnsi" w:eastAsia="Times New Roman" w:hAnsiTheme="minorHAnsi" w:cstheme="minorHAnsi"/>
          <w:spacing w:val="10"/>
        </w:rPr>
        <w:t xml:space="preserve">trategic </w:t>
      </w:r>
      <w:r w:rsidR="00EB159E">
        <w:rPr>
          <w:rFonts w:asciiTheme="minorHAnsi" w:eastAsia="Times New Roman" w:hAnsiTheme="minorHAnsi" w:cstheme="minorHAnsi"/>
          <w:spacing w:val="10"/>
        </w:rPr>
        <w:t>v</w:t>
      </w:r>
      <w:r w:rsidR="00C01935">
        <w:rPr>
          <w:rFonts w:asciiTheme="minorHAnsi" w:eastAsia="Times New Roman" w:hAnsiTheme="minorHAnsi" w:cstheme="minorHAnsi"/>
          <w:spacing w:val="10"/>
        </w:rPr>
        <w:t>ision</w:t>
      </w:r>
      <w:r w:rsidR="00BD64A3">
        <w:rPr>
          <w:rFonts w:asciiTheme="minorHAnsi" w:eastAsia="Times New Roman" w:hAnsiTheme="minorHAnsi" w:cstheme="minorHAnsi"/>
          <w:spacing w:val="10"/>
        </w:rPr>
        <w:t xml:space="preserve"> and</w:t>
      </w:r>
      <w:r w:rsidR="00C01935">
        <w:rPr>
          <w:rFonts w:asciiTheme="minorHAnsi" w:eastAsia="Times New Roman" w:hAnsiTheme="minorHAnsi" w:cstheme="minorHAnsi"/>
          <w:spacing w:val="10"/>
        </w:rPr>
        <w:t xml:space="preserve"> </w:t>
      </w:r>
      <w:r w:rsidR="00B747ED">
        <w:rPr>
          <w:rFonts w:asciiTheme="minorHAnsi" w:eastAsia="Times New Roman" w:hAnsiTheme="minorHAnsi" w:cstheme="minorHAnsi"/>
          <w:spacing w:val="10"/>
        </w:rPr>
        <w:t xml:space="preserve">facilitate </w:t>
      </w:r>
      <w:r w:rsidR="0015755C">
        <w:rPr>
          <w:rFonts w:asciiTheme="minorHAnsi" w:eastAsia="Times New Roman" w:hAnsiTheme="minorHAnsi" w:cstheme="minorHAnsi"/>
          <w:spacing w:val="10"/>
        </w:rPr>
        <w:t xml:space="preserve">collaborative </w:t>
      </w:r>
      <w:r w:rsidR="00EB159E">
        <w:rPr>
          <w:rFonts w:asciiTheme="minorHAnsi" w:eastAsia="Times New Roman" w:hAnsiTheme="minorHAnsi" w:cstheme="minorHAnsi"/>
          <w:spacing w:val="10"/>
        </w:rPr>
        <w:t>t</w:t>
      </w:r>
      <w:r w:rsidR="00B679BA">
        <w:rPr>
          <w:rFonts w:asciiTheme="minorHAnsi" w:eastAsia="Times New Roman" w:hAnsiTheme="minorHAnsi" w:cstheme="minorHAnsi"/>
          <w:spacing w:val="10"/>
        </w:rPr>
        <w:t xml:space="preserve">actical </w:t>
      </w:r>
      <w:r w:rsidR="00EB159E">
        <w:rPr>
          <w:rFonts w:asciiTheme="minorHAnsi" w:eastAsia="Times New Roman" w:hAnsiTheme="minorHAnsi" w:cstheme="minorHAnsi"/>
          <w:spacing w:val="10"/>
        </w:rPr>
        <w:t>i</w:t>
      </w:r>
      <w:r w:rsidR="00C01935">
        <w:rPr>
          <w:rFonts w:asciiTheme="minorHAnsi" w:eastAsia="Times New Roman" w:hAnsiTheme="minorHAnsi" w:cstheme="minorHAnsi"/>
          <w:spacing w:val="10"/>
        </w:rPr>
        <w:t>mplementation</w:t>
      </w:r>
      <w:r w:rsidR="00B679BA">
        <w:rPr>
          <w:rFonts w:asciiTheme="minorHAnsi" w:eastAsia="Times New Roman" w:hAnsiTheme="minorHAnsi" w:cstheme="minorHAnsi"/>
          <w:spacing w:val="10"/>
        </w:rPr>
        <w:t xml:space="preserve"> </w:t>
      </w:r>
      <w:r w:rsidR="00B747ED">
        <w:rPr>
          <w:rFonts w:asciiTheme="minorHAnsi" w:eastAsia="Times New Roman" w:hAnsiTheme="minorHAnsi" w:cstheme="minorHAnsi"/>
          <w:spacing w:val="10"/>
        </w:rPr>
        <w:t>of</w:t>
      </w:r>
      <w:r w:rsidR="00D17689">
        <w:rPr>
          <w:rFonts w:asciiTheme="minorHAnsi" w:eastAsia="Times New Roman" w:hAnsiTheme="minorHAnsi" w:cstheme="minorHAnsi"/>
          <w:spacing w:val="10"/>
        </w:rPr>
        <w:t xml:space="preserve"> Additive M</w:t>
      </w:r>
      <w:r w:rsidRPr="002C0C0C">
        <w:rPr>
          <w:rFonts w:asciiTheme="minorHAnsi" w:eastAsia="Times New Roman" w:hAnsiTheme="minorHAnsi" w:cstheme="minorHAnsi"/>
          <w:spacing w:val="10"/>
        </w:rPr>
        <w:t>anufacturing</w:t>
      </w:r>
      <w:r w:rsidR="00D17689">
        <w:rPr>
          <w:rFonts w:asciiTheme="minorHAnsi" w:eastAsia="Times New Roman" w:hAnsiTheme="minorHAnsi" w:cstheme="minorHAnsi"/>
          <w:spacing w:val="10"/>
        </w:rPr>
        <w:t xml:space="preserve"> (AM)</w:t>
      </w:r>
      <w:r w:rsidRPr="002C0C0C">
        <w:rPr>
          <w:rFonts w:asciiTheme="minorHAnsi" w:eastAsia="Times New Roman" w:hAnsiTheme="minorHAnsi" w:cstheme="minorHAnsi"/>
          <w:spacing w:val="10"/>
        </w:rPr>
        <w:t xml:space="preserve"> </w:t>
      </w:r>
      <w:r>
        <w:rPr>
          <w:rFonts w:asciiTheme="minorHAnsi" w:eastAsia="Times New Roman" w:hAnsiTheme="minorHAnsi" w:cstheme="minorHAnsi"/>
          <w:spacing w:val="10"/>
        </w:rPr>
        <w:t>technology</w:t>
      </w:r>
      <w:r w:rsidRPr="002C0C0C">
        <w:rPr>
          <w:rFonts w:asciiTheme="minorHAnsi" w:eastAsia="Times New Roman" w:hAnsiTheme="minorHAnsi" w:cstheme="minorHAnsi"/>
          <w:spacing w:val="10"/>
        </w:rPr>
        <w:t xml:space="preserve"> in support of DoD’s </w:t>
      </w:r>
      <w:r w:rsidR="00930B6C">
        <w:rPr>
          <w:rFonts w:asciiTheme="minorHAnsi" w:eastAsia="Times New Roman" w:hAnsiTheme="minorHAnsi" w:cstheme="minorHAnsi"/>
          <w:spacing w:val="10"/>
        </w:rPr>
        <w:t xml:space="preserve">global weapon system </w:t>
      </w:r>
      <w:r w:rsidRPr="002C0C0C">
        <w:rPr>
          <w:rFonts w:asciiTheme="minorHAnsi" w:eastAsia="Times New Roman" w:hAnsiTheme="minorHAnsi" w:cstheme="minorHAnsi"/>
          <w:spacing w:val="10"/>
        </w:rPr>
        <w:t xml:space="preserve">maintenance enterprise.  </w:t>
      </w:r>
      <w:r w:rsidR="003D57EB">
        <w:rPr>
          <w:rFonts w:asciiTheme="minorHAnsi" w:eastAsia="Times New Roman" w:hAnsiTheme="minorHAnsi" w:cstheme="minorHAnsi"/>
          <w:spacing w:val="10"/>
        </w:rPr>
        <w:t xml:space="preserve">The </w:t>
      </w:r>
      <w:r w:rsidR="00EB159E">
        <w:rPr>
          <w:rFonts w:asciiTheme="minorHAnsi" w:eastAsia="Times New Roman" w:hAnsiTheme="minorHAnsi" w:cstheme="minorHAnsi"/>
          <w:spacing w:val="10"/>
        </w:rPr>
        <w:t>AMMO WG</w:t>
      </w:r>
      <w:r w:rsidR="003D57EB">
        <w:rPr>
          <w:rFonts w:asciiTheme="minorHAnsi" w:eastAsia="Times New Roman" w:hAnsiTheme="minorHAnsi" w:cstheme="minorHAnsi"/>
          <w:spacing w:val="10"/>
        </w:rPr>
        <w:t xml:space="preserve"> activity </w:t>
      </w:r>
      <w:r w:rsidR="00530AFE">
        <w:rPr>
          <w:rFonts w:asciiTheme="minorHAnsi" w:eastAsia="Times New Roman" w:hAnsiTheme="minorHAnsi" w:cstheme="minorHAnsi"/>
          <w:spacing w:val="10"/>
        </w:rPr>
        <w:t>will</w:t>
      </w:r>
      <w:r w:rsidR="003D57EB">
        <w:rPr>
          <w:rFonts w:asciiTheme="minorHAnsi" w:eastAsia="Times New Roman" w:hAnsiTheme="minorHAnsi" w:cstheme="minorHAnsi"/>
          <w:spacing w:val="10"/>
        </w:rPr>
        <w:t xml:space="preserve"> include </w:t>
      </w:r>
      <w:r w:rsidR="009933A7">
        <w:rPr>
          <w:rFonts w:asciiTheme="minorHAnsi" w:eastAsia="Times New Roman" w:hAnsiTheme="minorHAnsi" w:cstheme="minorHAnsi"/>
          <w:spacing w:val="10"/>
        </w:rPr>
        <w:t>development of</w:t>
      </w:r>
      <w:r w:rsidR="003D57EB">
        <w:rPr>
          <w:rFonts w:asciiTheme="minorHAnsi" w:eastAsia="Times New Roman" w:hAnsiTheme="minorHAnsi" w:cstheme="minorHAnsi"/>
          <w:spacing w:val="10"/>
        </w:rPr>
        <w:t xml:space="preserve"> OSD guidance</w:t>
      </w:r>
      <w:r w:rsidR="009933A7" w:rsidRPr="009933A7">
        <w:rPr>
          <w:rFonts w:asciiTheme="minorHAnsi" w:eastAsia="Times New Roman" w:hAnsiTheme="minorHAnsi" w:cstheme="minorHAnsi"/>
          <w:spacing w:val="10"/>
        </w:rPr>
        <w:t xml:space="preserve"> </w:t>
      </w:r>
      <w:r w:rsidR="009933A7">
        <w:rPr>
          <w:rFonts w:asciiTheme="minorHAnsi" w:eastAsia="Times New Roman" w:hAnsiTheme="minorHAnsi" w:cstheme="minorHAnsi"/>
          <w:spacing w:val="10"/>
        </w:rPr>
        <w:t>recommendations</w:t>
      </w:r>
      <w:r w:rsidR="003D57EB">
        <w:rPr>
          <w:rFonts w:asciiTheme="minorHAnsi" w:eastAsia="Times New Roman" w:hAnsiTheme="minorHAnsi" w:cstheme="minorHAnsi"/>
          <w:spacing w:val="10"/>
        </w:rPr>
        <w:t xml:space="preserve">, </w:t>
      </w:r>
      <w:r w:rsidR="006E5FF6">
        <w:rPr>
          <w:rFonts w:asciiTheme="minorHAnsi" w:eastAsia="Times New Roman" w:hAnsiTheme="minorHAnsi" w:cstheme="minorHAnsi"/>
          <w:spacing w:val="10"/>
        </w:rPr>
        <w:t xml:space="preserve">selection and </w:t>
      </w:r>
      <w:r w:rsidR="003D57EB">
        <w:rPr>
          <w:rFonts w:asciiTheme="minorHAnsi" w:eastAsia="Times New Roman" w:hAnsiTheme="minorHAnsi" w:cstheme="minorHAnsi"/>
          <w:spacing w:val="10"/>
        </w:rPr>
        <w:t>prioritiz</w:t>
      </w:r>
      <w:r w:rsidR="009933A7">
        <w:rPr>
          <w:rFonts w:asciiTheme="minorHAnsi" w:eastAsia="Times New Roman" w:hAnsiTheme="minorHAnsi" w:cstheme="minorHAnsi"/>
          <w:spacing w:val="10"/>
        </w:rPr>
        <w:t>ation of</w:t>
      </w:r>
      <w:r w:rsidR="003D57EB">
        <w:rPr>
          <w:rFonts w:asciiTheme="minorHAnsi" w:eastAsia="Times New Roman" w:hAnsiTheme="minorHAnsi" w:cstheme="minorHAnsi"/>
          <w:spacing w:val="10"/>
        </w:rPr>
        <w:t xml:space="preserve"> </w:t>
      </w:r>
      <w:r w:rsidR="00530AFE">
        <w:rPr>
          <w:rFonts w:asciiTheme="minorHAnsi" w:eastAsia="Times New Roman" w:hAnsiTheme="minorHAnsi" w:cstheme="minorHAnsi"/>
          <w:spacing w:val="10"/>
        </w:rPr>
        <w:t xml:space="preserve">opportunities </w:t>
      </w:r>
      <w:r w:rsidR="003D57EB">
        <w:rPr>
          <w:rFonts w:asciiTheme="minorHAnsi" w:eastAsia="Times New Roman" w:hAnsiTheme="minorHAnsi" w:cstheme="minorHAnsi"/>
          <w:spacing w:val="10"/>
        </w:rPr>
        <w:t xml:space="preserve">to employ </w:t>
      </w:r>
      <w:r w:rsidR="00530AFE">
        <w:rPr>
          <w:rFonts w:asciiTheme="minorHAnsi" w:eastAsia="Times New Roman" w:hAnsiTheme="minorHAnsi" w:cstheme="minorHAnsi"/>
          <w:spacing w:val="10"/>
        </w:rPr>
        <w:t xml:space="preserve">AM technology, </w:t>
      </w:r>
      <w:r w:rsidR="006E5FF6">
        <w:rPr>
          <w:rFonts w:asciiTheme="minorHAnsi" w:eastAsia="Times New Roman" w:hAnsiTheme="minorHAnsi" w:cstheme="minorHAnsi"/>
          <w:spacing w:val="10"/>
        </w:rPr>
        <w:t xml:space="preserve">coordination and standardization of AM activities into established DoD maintenance processes and procedures, </w:t>
      </w:r>
      <w:r w:rsidR="00530AFE">
        <w:rPr>
          <w:rFonts w:asciiTheme="minorHAnsi" w:eastAsia="Times New Roman" w:hAnsiTheme="minorHAnsi" w:cstheme="minorHAnsi"/>
          <w:spacing w:val="10"/>
        </w:rPr>
        <w:t xml:space="preserve">and </w:t>
      </w:r>
      <w:r w:rsidR="00530AFE">
        <w:rPr>
          <w:rFonts w:asciiTheme="minorHAnsi" w:hAnsiTheme="minorHAnsi"/>
          <w:lang w:val="en"/>
        </w:rPr>
        <w:t>prepar</w:t>
      </w:r>
      <w:r w:rsidR="003D57EB">
        <w:rPr>
          <w:rFonts w:asciiTheme="minorHAnsi" w:hAnsiTheme="minorHAnsi"/>
          <w:lang w:val="en"/>
        </w:rPr>
        <w:t>ation</w:t>
      </w:r>
      <w:r w:rsidR="00530AFE">
        <w:rPr>
          <w:rFonts w:asciiTheme="minorHAnsi" w:hAnsiTheme="minorHAnsi"/>
          <w:lang w:val="en"/>
        </w:rPr>
        <w:t xml:space="preserve"> and maint</w:t>
      </w:r>
      <w:r w:rsidR="003D57EB">
        <w:rPr>
          <w:rFonts w:asciiTheme="minorHAnsi" w:hAnsiTheme="minorHAnsi"/>
          <w:lang w:val="en"/>
        </w:rPr>
        <w:t>enance</w:t>
      </w:r>
      <w:r w:rsidR="00530AFE">
        <w:rPr>
          <w:rFonts w:asciiTheme="minorHAnsi" w:hAnsiTheme="minorHAnsi"/>
          <w:lang w:val="en"/>
        </w:rPr>
        <w:t xml:space="preserve"> </w:t>
      </w:r>
      <w:r w:rsidR="006E5FF6">
        <w:rPr>
          <w:rFonts w:asciiTheme="minorHAnsi" w:hAnsiTheme="minorHAnsi"/>
          <w:lang w:val="en"/>
        </w:rPr>
        <w:t xml:space="preserve">of the AMMO </w:t>
      </w:r>
      <w:r w:rsidR="00675A8A">
        <w:rPr>
          <w:rFonts w:asciiTheme="minorHAnsi" w:hAnsiTheme="minorHAnsi"/>
          <w:lang w:val="en"/>
        </w:rPr>
        <w:t>Roadmap</w:t>
      </w:r>
      <w:r w:rsidR="00530AFE">
        <w:rPr>
          <w:rFonts w:asciiTheme="minorHAnsi" w:hAnsiTheme="minorHAnsi"/>
          <w:lang w:val="en"/>
        </w:rPr>
        <w:t>.</w:t>
      </w:r>
    </w:p>
    <w:p w:rsidR="00E56ED9" w:rsidRDefault="00E56ED9" w:rsidP="002C0C0C">
      <w:pPr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theme="minorHAnsi"/>
          <w:spacing w:val="10"/>
        </w:rPr>
      </w:pPr>
    </w:p>
    <w:p w:rsidR="00990CDC" w:rsidRPr="00E70CC3" w:rsidRDefault="00E70CC3" w:rsidP="00E70CC3">
      <w:pPr>
        <w:autoSpaceDE w:val="0"/>
        <w:autoSpaceDN w:val="0"/>
        <w:adjustRightInd w:val="0"/>
        <w:spacing w:after="0"/>
        <w:ind w:left="360"/>
        <w:rPr>
          <w:rFonts w:asciiTheme="minorHAnsi" w:hAnsiTheme="minorHAnsi"/>
          <w:lang w:val="en"/>
        </w:rPr>
      </w:pPr>
      <w:r>
        <w:rPr>
          <w:rFonts w:asciiTheme="minorHAnsi" w:eastAsia="Times New Roman" w:hAnsiTheme="minorHAnsi" w:cstheme="minorHAnsi"/>
          <w:spacing w:val="10"/>
        </w:rPr>
        <w:t xml:space="preserve">AM </w:t>
      </w:r>
      <w:r w:rsidR="00DD1312">
        <w:rPr>
          <w:rFonts w:asciiTheme="minorHAnsi" w:eastAsia="Times New Roman" w:hAnsiTheme="minorHAnsi" w:cstheme="minorHAnsi"/>
          <w:spacing w:val="10"/>
        </w:rPr>
        <w:t xml:space="preserve">technology </w:t>
      </w:r>
      <w:r w:rsidR="009933A7">
        <w:rPr>
          <w:rFonts w:asciiTheme="minorHAnsi" w:eastAsia="Times New Roman" w:hAnsiTheme="minorHAnsi" w:cstheme="minorHAnsi"/>
          <w:spacing w:val="10"/>
        </w:rPr>
        <w:t xml:space="preserve">is an evolutionary development of </w:t>
      </w:r>
      <w:r>
        <w:rPr>
          <w:rFonts w:asciiTheme="minorHAnsi" w:eastAsia="Times New Roman" w:hAnsiTheme="minorHAnsi" w:cstheme="minorHAnsi"/>
          <w:spacing w:val="10"/>
        </w:rPr>
        <w:t>historical Computer Numerical Control (CNC) technology</w:t>
      </w:r>
      <w:r w:rsidR="009933A7">
        <w:rPr>
          <w:rFonts w:asciiTheme="minorHAnsi" w:eastAsia="Times New Roman" w:hAnsiTheme="minorHAnsi" w:cstheme="minorHAnsi"/>
          <w:spacing w:val="10"/>
        </w:rPr>
        <w:t xml:space="preserve">. While CNC </w:t>
      </w:r>
      <w:r>
        <w:rPr>
          <w:rFonts w:asciiTheme="minorHAnsi" w:eastAsia="Times New Roman" w:hAnsiTheme="minorHAnsi" w:cstheme="minorHAnsi"/>
          <w:spacing w:val="10"/>
        </w:rPr>
        <w:t>remov</w:t>
      </w:r>
      <w:r w:rsidR="009933A7">
        <w:rPr>
          <w:rFonts w:asciiTheme="minorHAnsi" w:eastAsia="Times New Roman" w:hAnsiTheme="minorHAnsi" w:cstheme="minorHAnsi"/>
          <w:spacing w:val="10"/>
        </w:rPr>
        <w:t>es</w:t>
      </w:r>
      <w:r>
        <w:rPr>
          <w:rFonts w:asciiTheme="minorHAnsi" w:eastAsia="Times New Roman" w:hAnsiTheme="minorHAnsi" w:cstheme="minorHAnsi"/>
          <w:spacing w:val="10"/>
        </w:rPr>
        <w:t xml:space="preserve"> unwanted materi</w:t>
      </w:r>
      <w:r w:rsidR="009933A7">
        <w:rPr>
          <w:rFonts w:asciiTheme="minorHAnsi" w:eastAsia="Times New Roman" w:hAnsiTheme="minorHAnsi" w:cstheme="minorHAnsi"/>
          <w:spacing w:val="10"/>
        </w:rPr>
        <w:t>al, AM adds</w:t>
      </w:r>
      <w:r>
        <w:rPr>
          <w:rFonts w:asciiTheme="minorHAnsi" w:eastAsia="Times New Roman" w:hAnsiTheme="minorHAnsi" w:cstheme="minorHAnsi"/>
          <w:spacing w:val="10"/>
          <w:szCs w:val="24"/>
        </w:rPr>
        <w:t xml:space="preserve"> material</w:t>
      </w:r>
      <w:r w:rsidR="009933A7" w:rsidRPr="009933A7">
        <w:rPr>
          <w:rFonts w:asciiTheme="minorHAnsi" w:eastAsia="Times New Roman" w:hAnsiTheme="minorHAnsi" w:cstheme="minorHAnsi"/>
          <w:spacing w:val="10"/>
        </w:rPr>
        <w:t xml:space="preserve"> </w:t>
      </w:r>
      <w:r w:rsidR="009933A7">
        <w:rPr>
          <w:rFonts w:asciiTheme="minorHAnsi" w:eastAsia="Times New Roman" w:hAnsiTheme="minorHAnsi" w:cstheme="minorHAnsi"/>
          <w:spacing w:val="10"/>
        </w:rPr>
        <w:t>to create a finished product</w:t>
      </w:r>
      <w:r w:rsidRPr="00040B03">
        <w:rPr>
          <w:rFonts w:asciiTheme="minorHAnsi" w:eastAsia="Times New Roman" w:hAnsiTheme="minorHAnsi" w:cstheme="minorHAnsi"/>
          <w:spacing w:val="10"/>
          <w:szCs w:val="24"/>
        </w:rPr>
        <w:t>.</w:t>
      </w:r>
      <w:r>
        <w:rPr>
          <w:rFonts w:asciiTheme="minorHAnsi" w:eastAsia="Times New Roman" w:hAnsiTheme="minorHAnsi" w:cstheme="minorHAnsi"/>
          <w:spacing w:val="10"/>
          <w:szCs w:val="24"/>
        </w:rPr>
        <w:t xml:space="preserve"> </w:t>
      </w:r>
      <w:r w:rsidR="00E56ED9">
        <w:rPr>
          <w:rFonts w:asciiTheme="minorHAnsi" w:eastAsia="Times New Roman" w:hAnsiTheme="minorHAnsi" w:cstheme="minorHAnsi"/>
          <w:spacing w:val="10"/>
          <w:szCs w:val="24"/>
        </w:rPr>
        <w:t>AM</w:t>
      </w:r>
      <w:r w:rsidR="009933A7">
        <w:rPr>
          <w:rFonts w:asciiTheme="minorHAnsi" w:eastAsia="Times New Roman" w:hAnsiTheme="minorHAnsi" w:cstheme="minorHAnsi"/>
          <w:spacing w:val="10"/>
          <w:szCs w:val="24"/>
        </w:rPr>
        <w:t xml:space="preserve"> is</w:t>
      </w:r>
      <w:r w:rsidR="00040B03" w:rsidRPr="00040B03">
        <w:rPr>
          <w:rFonts w:asciiTheme="minorHAnsi" w:eastAsia="Times New Roman" w:hAnsiTheme="minorHAnsi" w:cstheme="minorHAnsi"/>
          <w:spacing w:val="10"/>
          <w:szCs w:val="24"/>
        </w:rPr>
        <w:t xml:space="preserve"> often called “3D Printing</w:t>
      </w:r>
      <w:r w:rsidR="00D3268A">
        <w:rPr>
          <w:rFonts w:asciiTheme="minorHAnsi" w:eastAsia="Times New Roman" w:hAnsiTheme="minorHAnsi" w:cstheme="minorHAnsi"/>
          <w:spacing w:val="10"/>
          <w:szCs w:val="24"/>
        </w:rPr>
        <w:t>”</w:t>
      </w:r>
      <w:r w:rsidR="009933A7">
        <w:rPr>
          <w:rFonts w:asciiTheme="minorHAnsi" w:eastAsia="Times New Roman" w:hAnsiTheme="minorHAnsi" w:cstheme="minorHAnsi"/>
          <w:spacing w:val="10"/>
          <w:szCs w:val="24"/>
        </w:rPr>
        <w:t xml:space="preserve"> and</w:t>
      </w:r>
      <w:r w:rsidR="00040B03" w:rsidRPr="00040B03">
        <w:rPr>
          <w:rFonts w:asciiTheme="minorHAnsi" w:eastAsia="Times New Roman" w:hAnsiTheme="minorHAnsi" w:cstheme="minorHAnsi"/>
          <w:spacing w:val="10"/>
          <w:szCs w:val="24"/>
        </w:rPr>
        <w:t xml:space="preserve"> </w:t>
      </w:r>
      <w:r w:rsidR="0074770E">
        <w:rPr>
          <w:rFonts w:asciiTheme="minorHAnsi" w:eastAsia="Times New Roman" w:hAnsiTheme="minorHAnsi" w:cs="Times New Roman"/>
          <w:szCs w:val="24"/>
          <w:lang w:val="en"/>
        </w:rPr>
        <w:t>includes</w:t>
      </w:r>
      <w:r w:rsidR="00DD1312">
        <w:rPr>
          <w:rFonts w:asciiTheme="minorHAnsi" w:eastAsia="Times New Roman" w:hAnsiTheme="minorHAnsi" w:cs="Times New Roman"/>
          <w:szCs w:val="24"/>
          <w:lang w:val="en"/>
        </w:rPr>
        <w:t xml:space="preserve"> </w:t>
      </w:r>
      <w:r w:rsidR="00040B03" w:rsidRPr="000158BF">
        <w:rPr>
          <w:rFonts w:asciiTheme="minorHAnsi" w:eastAsia="Times New Roman" w:hAnsiTheme="minorHAnsi" w:cs="Times New Roman"/>
          <w:szCs w:val="24"/>
          <w:lang w:val="en"/>
        </w:rPr>
        <w:t xml:space="preserve">various processes used to </w:t>
      </w:r>
      <w:r w:rsidR="00327270">
        <w:rPr>
          <w:rFonts w:asciiTheme="minorHAnsi" w:eastAsia="Times New Roman" w:hAnsiTheme="minorHAnsi" w:cs="Times New Roman"/>
          <w:szCs w:val="24"/>
          <w:lang w:val="en"/>
        </w:rPr>
        <w:t>create</w:t>
      </w:r>
      <w:r w:rsidR="00040B03">
        <w:rPr>
          <w:rFonts w:asciiTheme="minorHAnsi" w:eastAsia="Times New Roman" w:hAnsiTheme="minorHAnsi" w:cs="Times New Roman"/>
          <w:szCs w:val="24"/>
          <w:lang w:val="en"/>
        </w:rPr>
        <w:t xml:space="preserve"> a three-dimensional</w:t>
      </w:r>
      <w:r w:rsidR="00B548C9">
        <w:rPr>
          <w:rFonts w:asciiTheme="minorHAnsi" w:eastAsia="Times New Roman" w:hAnsiTheme="minorHAnsi" w:cs="Times New Roman"/>
          <w:szCs w:val="24"/>
          <w:lang w:val="en"/>
        </w:rPr>
        <w:t xml:space="preserve"> object by layering</w:t>
      </w:r>
      <w:r w:rsidR="00040B03" w:rsidRPr="000158BF">
        <w:rPr>
          <w:rFonts w:asciiTheme="minorHAnsi" w:eastAsia="Times New Roman" w:hAnsiTheme="minorHAnsi" w:cs="Times New Roman"/>
          <w:szCs w:val="24"/>
          <w:lang w:val="en"/>
        </w:rPr>
        <w:t xml:space="preserve"> material under computer contro</w:t>
      </w:r>
      <w:r w:rsidR="00040B03" w:rsidRPr="00327270">
        <w:rPr>
          <w:rFonts w:asciiTheme="minorHAnsi" w:eastAsia="Times New Roman" w:hAnsiTheme="minorHAnsi" w:cs="Times New Roman"/>
          <w:szCs w:val="24"/>
          <w:lang w:val="en"/>
        </w:rPr>
        <w:t>l.</w:t>
      </w:r>
      <w:r w:rsidR="00040B03" w:rsidRPr="000158BF">
        <w:rPr>
          <w:rFonts w:asciiTheme="minorHAnsi" w:eastAsia="Times New Roman" w:hAnsiTheme="minorHAnsi" w:cs="Times New Roman"/>
          <w:szCs w:val="24"/>
          <w:lang w:val="en"/>
        </w:rPr>
        <w:t xml:space="preserve"> </w:t>
      </w:r>
      <w:r w:rsidR="00A84A82" w:rsidRPr="00327270">
        <w:rPr>
          <w:rFonts w:asciiTheme="minorHAnsi" w:hAnsiTheme="minorHAnsi"/>
          <w:lang w:val="en"/>
        </w:rPr>
        <w:t>The capability to robotically fabricate high quality metal parts dramatically expanded the practical appli</w:t>
      </w:r>
      <w:r w:rsidR="00AA239B">
        <w:rPr>
          <w:rFonts w:asciiTheme="minorHAnsi" w:hAnsiTheme="minorHAnsi"/>
          <w:lang w:val="en"/>
        </w:rPr>
        <w:t>cation of AM</w:t>
      </w:r>
      <w:r w:rsidR="00A84A82" w:rsidRPr="00327270">
        <w:rPr>
          <w:rFonts w:asciiTheme="minorHAnsi" w:hAnsiTheme="minorHAnsi"/>
          <w:lang w:val="en"/>
        </w:rPr>
        <w:t xml:space="preserve"> technology</w:t>
      </w:r>
      <w:r w:rsidR="00A84A82">
        <w:rPr>
          <w:rFonts w:asciiTheme="minorHAnsi" w:hAnsiTheme="minorHAnsi"/>
          <w:lang w:val="en"/>
        </w:rPr>
        <w:t>,</w:t>
      </w:r>
      <w:r w:rsidR="00A84A82" w:rsidRPr="00327270">
        <w:rPr>
          <w:rFonts w:asciiTheme="minorHAnsi" w:hAnsiTheme="minorHAnsi"/>
          <w:lang w:val="en"/>
        </w:rPr>
        <w:t xml:space="preserve"> and industry has been quick to capitalize on </w:t>
      </w:r>
      <w:r w:rsidR="00144DF0">
        <w:rPr>
          <w:rFonts w:asciiTheme="minorHAnsi" w:hAnsiTheme="minorHAnsi"/>
          <w:lang w:val="en"/>
        </w:rPr>
        <w:t>the technology’s</w:t>
      </w:r>
      <w:r w:rsidR="00A84A82" w:rsidRPr="00327270">
        <w:rPr>
          <w:rFonts w:asciiTheme="minorHAnsi" w:hAnsiTheme="minorHAnsi"/>
          <w:lang w:val="en"/>
        </w:rPr>
        <w:t xml:space="preserve"> potential.</w:t>
      </w:r>
      <w:r w:rsidR="00A84A82">
        <w:rPr>
          <w:rFonts w:asciiTheme="minorHAnsi" w:hAnsiTheme="minorHAnsi"/>
          <w:lang w:val="en"/>
        </w:rPr>
        <w:t xml:space="preserve"> In recent years, DoD’s maintenance activities, particularly its maintenance depots, have been working to complement current CNC capabilities with new AM capabilities. </w:t>
      </w:r>
    </w:p>
    <w:p w:rsidR="00990CDC" w:rsidRDefault="00990CDC" w:rsidP="00990CDC">
      <w:pPr>
        <w:autoSpaceDE w:val="0"/>
        <w:autoSpaceDN w:val="0"/>
        <w:adjustRightInd w:val="0"/>
        <w:spacing w:after="0"/>
        <w:ind w:left="360" w:firstLine="360"/>
        <w:rPr>
          <w:rFonts w:asciiTheme="minorHAnsi" w:eastAsia="Times New Roman" w:hAnsiTheme="minorHAnsi" w:cstheme="minorHAnsi"/>
          <w:spacing w:val="10"/>
          <w:szCs w:val="24"/>
        </w:rPr>
      </w:pPr>
    </w:p>
    <w:p w:rsidR="00E70CC3" w:rsidRDefault="00B65C20" w:rsidP="00E70CC3">
      <w:pPr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theme="minorHAnsi"/>
          <w:spacing w:val="10"/>
          <w:szCs w:val="24"/>
        </w:rPr>
      </w:pPr>
      <w:r>
        <w:rPr>
          <w:rFonts w:asciiTheme="minorHAnsi" w:eastAsia="Times New Roman" w:hAnsiTheme="minorHAnsi" w:cstheme="minorHAnsi"/>
          <w:b/>
          <w:bCs/>
          <w:w w:val="104"/>
        </w:rPr>
        <w:t>Goals &amp; Objectives</w:t>
      </w:r>
      <w:r w:rsidRPr="002C0C0C">
        <w:rPr>
          <w:rFonts w:asciiTheme="minorHAnsi" w:eastAsia="Times New Roman" w:hAnsiTheme="minorHAnsi" w:cstheme="minorHAnsi"/>
          <w:b/>
          <w:bCs/>
          <w:w w:val="104"/>
        </w:rPr>
        <w:t>:</w:t>
      </w:r>
      <w:r w:rsidR="00E70CC3" w:rsidRPr="00E70CC3">
        <w:rPr>
          <w:rFonts w:asciiTheme="minorHAnsi" w:eastAsia="Times New Roman" w:hAnsiTheme="minorHAnsi" w:cstheme="minorHAnsi"/>
          <w:spacing w:val="10"/>
          <w:szCs w:val="24"/>
        </w:rPr>
        <w:t xml:space="preserve"> </w:t>
      </w:r>
    </w:p>
    <w:p w:rsidR="00AE0FFD" w:rsidRDefault="002D2CAD" w:rsidP="003A5360">
      <w:pPr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theme="minorHAnsi"/>
          <w:spacing w:val="10"/>
        </w:rPr>
      </w:pPr>
      <w:r>
        <w:rPr>
          <w:rFonts w:asciiTheme="minorHAnsi" w:eastAsia="Times New Roman" w:hAnsiTheme="minorHAnsi" w:cstheme="minorHAnsi"/>
          <w:spacing w:val="10"/>
        </w:rPr>
        <w:t>The overarch</w:t>
      </w:r>
      <w:r w:rsidR="00AE0FFD">
        <w:rPr>
          <w:rFonts w:asciiTheme="minorHAnsi" w:eastAsia="Times New Roman" w:hAnsiTheme="minorHAnsi" w:cstheme="minorHAnsi"/>
          <w:spacing w:val="10"/>
        </w:rPr>
        <w:t>ing goal of the AMMO WG is</w:t>
      </w:r>
      <w:r>
        <w:rPr>
          <w:rFonts w:asciiTheme="minorHAnsi" w:eastAsia="Times New Roman" w:hAnsiTheme="minorHAnsi" w:cstheme="minorHAnsi"/>
          <w:spacing w:val="10"/>
        </w:rPr>
        <w:t xml:space="preserve"> </w:t>
      </w:r>
      <w:r w:rsidR="0015755C">
        <w:rPr>
          <w:rFonts w:asciiTheme="minorHAnsi" w:eastAsia="Times New Roman" w:hAnsiTheme="minorHAnsi" w:cstheme="minorHAnsi"/>
          <w:spacing w:val="10"/>
        </w:rPr>
        <w:t xml:space="preserve">to promote the </w:t>
      </w:r>
      <w:r w:rsidR="001141A4">
        <w:rPr>
          <w:rFonts w:asciiTheme="minorHAnsi" w:eastAsia="Times New Roman" w:hAnsiTheme="minorHAnsi" w:cstheme="minorHAnsi"/>
          <w:spacing w:val="10"/>
        </w:rPr>
        <w:t xml:space="preserve">development and </w:t>
      </w:r>
      <w:r w:rsidR="0015755C">
        <w:rPr>
          <w:rFonts w:asciiTheme="minorHAnsi" w:eastAsia="Times New Roman" w:hAnsiTheme="minorHAnsi" w:cstheme="minorHAnsi"/>
          <w:spacing w:val="10"/>
        </w:rPr>
        <w:t xml:space="preserve">adoption of AM capabilities </w:t>
      </w:r>
      <w:r w:rsidR="001141A4">
        <w:rPr>
          <w:rFonts w:asciiTheme="minorHAnsi" w:eastAsia="Times New Roman" w:hAnsiTheme="minorHAnsi" w:cstheme="minorHAnsi"/>
          <w:spacing w:val="10"/>
        </w:rPr>
        <w:t xml:space="preserve">which support </w:t>
      </w:r>
      <w:r w:rsidR="0015755C">
        <w:rPr>
          <w:rFonts w:asciiTheme="minorHAnsi" w:eastAsia="Times New Roman" w:hAnsiTheme="minorHAnsi" w:cstheme="minorHAnsi"/>
          <w:spacing w:val="10"/>
        </w:rPr>
        <w:t xml:space="preserve">DoD’s maintenance </w:t>
      </w:r>
      <w:r w:rsidR="001141A4">
        <w:rPr>
          <w:rFonts w:asciiTheme="minorHAnsi" w:eastAsia="Times New Roman" w:hAnsiTheme="minorHAnsi" w:cstheme="minorHAnsi"/>
          <w:spacing w:val="10"/>
        </w:rPr>
        <w:t>mission - sustaining materiel readiness at best cost</w:t>
      </w:r>
      <w:r w:rsidR="0015755C">
        <w:rPr>
          <w:rFonts w:asciiTheme="minorHAnsi" w:eastAsia="Times New Roman" w:hAnsiTheme="minorHAnsi" w:cstheme="minorHAnsi"/>
          <w:spacing w:val="10"/>
        </w:rPr>
        <w:t xml:space="preserve">.  </w:t>
      </w:r>
      <w:r w:rsidR="00B26762">
        <w:rPr>
          <w:rFonts w:asciiTheme="minorHAnsi" w:eastAsia="Times New Roman" w:hAnsiTheme="minorHAnsi" w:cstheme="minorHAnsi"/>
          <w:spacing w:val="10"/>
        </w:rPr>
        <w:t xml:space="preserve">The AMMO WG will facilitate </w:t>
      </w:r>
      <w:r>
        <w:rPr>
          <w:rFonts w:asciiTheme="minorHAnsi" w:eastAsia="Times New Roman" w:hAnsiTheme="minorHAnsi" w:cstheme="minorHAnsi"/>
          <w:spacing w:val="10"/>
        </w:rPr>
        <w:t xml:space="preserve">the development of OSD guidance regarding </w:t>
      </w:r>
      <w:r w:rsidR="00AE0FFD">
        <w:rPr>
          <w:rFonts w:asciiTheme="minorHAnsi" w:eastAsia="Times New Roman" w:hAnsiTheme="minorHAnsi" w:cstheme="minorHAnsi"/>
          <w:spacing w:val="10"/>
        </w:rPr>
        <w:t xml:space="preserve">AM technology deployment within the DoD maintenance enterprise, and </w:t>
      </w:r>
      <w:r w:rsidR="00DC7B1A">
        <w:rPr>
          <w:rFonts w:asciiTheme="minorHAnsi" w:eastAsia="Times New Roman" w:hAnsiTheme="minorHAnsi" w:cstheme="minorHAnsi"/>
          <w:spacing w:val="10"/>
        </w:rPr>
        <w:t>the</w:t>
      </w:r>
      <w:r w:rsidR="00B26762">
        <w:rPr>
          <w:rFonts w:asciiTheme="minorHAnsi" w:eastAsia="Times New Roman" w:hAnsiTheme="minorHAnsi" w:cstheme="minorHAnsi"/>
          <w:spacing w:val="10"/>
        </w:rPr>
        <w:t xml:space="preserve"> </w:t>
      </w:r>
      <w:r w:rsidR="00AE0FFD">
        <w:rPr>
          <w:rFonts w:asciiTheme="minorHAnsi" w:eastAsia="Times New Roman" w:hAnsiTheme="minorHAnsi" w:cstheme="minorHAnsi"/>
          <w:spacing w:val="10"/>
        </w:rPr>
        <w:t xml:space="preserve">subsequent </w:t>
      </w:r>
      <w:r w:rsidR="00B26762">
        <w:rPr>
          <w:rFonts w:asciiTheme="minorHAnsi" w:eastAsia="Times New Roman" w:hAnsiTheme="minorHAnsi" w:cstheme="minorHAnsi"/>
          <w:spacing w:val="10"/>
        </w:rPr>
        <w:t xml:space="preserve">collaborative development and </w:t>
      </w:r>
      <w:r w:rsidR="00AE0FFD">
        <w:rPr>
          <w:rFonts w:asciiTheme="minorHAnsi" w:eastAsia="Times New Roman" w:hAnsiTheme="minorHAnsi" w:cstheme="minorHAnsi"/>
          <w:spacing w:val="10"/>
        </w:rPr>
        <w:t>employment of that technology on a continuing basis</w:t>
      </w:r>
      <w:r w:rsidR="00B26762">
        <w:rPr>
          <w:rFonts w:asciiTheme="minorHAnsi" w:eastAsia="Times New Roman" w:hAnsiTheme="minorHAnsi" w:cstheme="minorHAnsi"/>
          <w:spacing w:val="10"/>
        </w:rPr>
        <w:t>.</w:t>
      </w:r>
      <w:r w:rsidR="00AE0FFD">
        <w:rPr>
          <w:rFonts w:asciiTheme="minorHAnsi" w:eastAsia="Times New Roman" w:hAnsiTheme="minorHAnsi" w:cstheme="minorHAnsi"/>
          <w:spacing w:val="10"/>
        </w:rPr>
        <w:t xml:space="preserve"> This guidance</w:t>
      </w:r>
      <w:r w:rsidR="000752F1">
        <w:rPr>
          <w:rFonts w:asciiTheme="minorHAnsi" w:eastAsia="Times New Roman" w:hAnsiTheme="minorHAnsi" w:cstheme="minorHAnsi"/>
          <w:spacing w:val="10"/>
        </w:rPr>
        <w:t xml:space="preserve">, accompanied by a supporting </w:t>
      </w:r>
      <w:r w:rsidR="009933A7">
        <w:rPr>
          <w:rFonts w:asciiTheme="minorHAnsi" w:eastAsia="Times New Roman" w:hAnsiTheme="minorHAnsi" w:cstheme="minorHAnsi"/>
          <w:spacing w:val="10"/>
        </w:rPr>
        <w:t>Roadmap</w:t>
      </w:r>
      <w:r w:rsidR="00DC7B1A">
        <w:rPr>
          <w:rFonts w:asciiTheme="minorHAnsi" w:eastAsia="Times New Roman" w:hAnsiTheme="minorHAnsi" w:cstheme="minorHAnsi"/>
          <w:spacing w:val="10"/>
        </w:rPr>
        <w:t>,</w:t>
      </w:r>
      <w:r w:rsidR="00E70CC3">
        <w:rPr>
          <w:rFonts w:asciiTheme="minorHAnsi" w:eastAsia="Times New Roman" w:hAnsiTheme="minorHAnsi" w:cstheme="minorHAnsi"/>
          <w:spacing w:val="10"/>
        </w:rPr>
        <w:t xml:space="preserve"> </w:t>
      </w:r>
      <w:r w:rsidR="00B26762">
        <w:rPr>
          <w:rFonts w:asciiTheme="minorHAnsi" w:eastAsia="Times New Roman" w:hAnsiTheme="minorHAnsi" w:cstheme="minorHAnsi"/>
          <w:spacing w:val="10"/>
        </w:rPr>
        <w:t>will:</w:t>
      </w:r>
    </w:p>
    <w:p w:rsidR="009F7D25" w:rsidRDefault="009F7D25" w:rsidP="009F7D2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pacing w:val="10"/>
        </w:rPr>
      </w:pPr>
      <w:r>
        <w:rPr>
          <w:rFonts w:asciiTheme="minorHAnsi" w:eastAsia="Times New Roman" w:hAnsiTheme="minorHAnsi" w:cstheme="minorHAnsi"/>
          <w:spacing w:val="10"/>
        </w:rPr>
        <w:t xml:space="preserve">Promote </w:t>
      </w:r>
      <w:r w:rsidR="00DC7B1A">
        <w:rPr>
          <w:rFonts w:asciiTheme="minorHAnsi" w:eastAsia="Times New Roman" w:hAnsiTheme="minorHAnsi" w:cstheme="minorHAnsi"/>
          <w:spacing w:val="10"/>
        </w:rPr>
        <w:t xml:space="preserve">integrated AM technology </w:t>
      </w:r>
      <w:r w:rsidR="00B26762">
        <w:rPr>
          <w:rFonts w:asciiTheme="minorHAnsi" w:eastAsia="Times New Roman" w:hAnsiTheme="minorHAnsi" w:cstheme="minorHAnsi"/>
          <w:spacing w:val="10"/>
        </w:rPr>
        <w:t>collaboration</w:t>
      </w:r>
      <w:r w:rsidR="00DC7B1A">
        <w:rPr>
          <w:rFonts w:asciiTheme="minorHAnsi" w:eastAsia="Times New Roman" w:hAnsiTheme="minorHAnsi" w:cstheme="minorHAnsi"/>
          <w:spacing w:val="10"/>
        </w:rPr>
        <w:t>,</w:t>
      </w:r>
      <w:r w:rsidR="00B26762">
        <w:rPr>
          <w:rFonts w:asciiTheme="minorHAnsi" w:eastAsia="Times New Roman" w:hAnsiTheme="minorHAnsi" w:cstheme="minorHAnsi"/>
          <w:spacing w:val="10"/>
        </w:rPr>
        <w:t xml:space="preserve"> </w:t>
      </w:r>
      <w:r>
        <w:rPr>
          <w:rFonts w:asciiTheme="minorHAnsi" w:eastAsia="Times New Roman" w:hAnsiTheme="minorHAnsi" w:cstheme="minorHAnsi"/>
          <w:spacing w:val="10"/>
        </w:rPr>
        <w:t>planning</w:t>
      </w:r>
      <w:r w:rsidR="00DC7B1A">
        <w:rPr>
          <w:rFonts w:asciiTheme="minorHAnsi" w:eastAsia="Times New Roman" w:hAnsiTheme="minorHAnsi" w:cstheme="minorHAnsi"/>
          <w:spacing w:val="10"/>
        </w:rPr>
        <w:t>,</w:t>
      </w:r>
      <w:r>
        <w:rPr>
          <w:rFonts w:asciiTheme="minorHAnsi" w:eastAsia="Times New Roman" w:hAnsiTheme="minorHAnsi" w:cstheme="minorHAnsi"/>
          <w:spacing w:val="10"/>
        </w:rPr>
        <w:t xml:space="preserve"> and resourcing </w:t>
      </w:r>
      <w:r w:rsidR="00B26762">
        <w:rPr>
          <w:rFonts w:asciiTheme="minorHAnsi" w:eastAsia="Times New Roman" w:hAnsiTheme="minorHAnsi" w:cstheme="minorHAnsi"/>
          <w:spacing w:val="10"/>
        </w:rPr>
        <w:t xml:space="preserve">across </w:t>
      </w:r>
      <w:r>
        <w:rPr>
          <w:rFonts w:asciiTheme="minorHAnsi" w:eastAsia="Times New Roman" w:hAnsiTheme="minorHAnsi" w:cstheme="minorHAnsi"/>
          <w:spacing w:val="10"/>
        </w:rPr>
        <w:t xml:space="preserve">the </w:t>
      </w:r>
      <w:r w:rsidR="0075720E">
        <w:rPr>
          <w:rFonts w:asciiTheme="minorHAnsi" w:eastAsia="Times New Roman" w:hAnsiTheme="minorHAnsi" w:cstheme="minorHAnsi"/>
          <w:spacing w:val="10"/>
        </w:rPr>
        <w:t xml:space="preserve">DoD </w:t>
      </w:r>
      <w:r>
        <w:rPr>
          <w:rFonts w:asciiTheme="minorHAnsi" w:eastAsia="Times New Roman" w:hAnsiTheme="minorHAnsi" w:cstheme="minorHAnsi"/>
          <w:spacing w:val="10"/>
        </w:rPr>
        <w:t>Maintenance Enterprise</w:t>
      </w:r>
      <w:r w:rsidR="00DC7B1A">
        <w:rPr>
          <w:rFonts w:asciiTheme="minorHAnsi" w:eastAsia="Times New Roman" w:hAnsiTheme="minorHAnsi" w:cstheme="minorHAnsi"/>
          <w:spacing w:val="10"/>
        </w:rPr>
        <w:t>,</w:t>
      </w:r>
      <w:r>
        <w:rPr>
          <w:rFonts w:asciiTheme="minorHAnsi" w:eastAsia="Times New Roman" w:hAnsiTheme="minorHAnsi" w:cstheme="minorHAnsi"/>
          <w:spacing w:val="10"/>
        </w:rPr>
        <w:t xml:space="preserve"> to include both organic and commercial sources of repair</w:t>
      </w:r>
      <w:r w:rsidR="00A17753">
        <w:rPr>
          <w:rFonts w:asciiTheme="minorHAnsi" w:eastAsia="Times New Roman" w:hAnsiTheme="minorHAnsi" w:cstheme="minorHAnsi"/>
          <w:spacing w:val="10"/>
        </w:rPr>
        <w:t xml:space="preserve"> and</w:t>
      </w:r>
      <w:r w:rsidR="00FE4353">
        <w:rPr>
          <w:rFonts w:asciiTheme="minorHAnsi" w:eastAsia="Times New Roman" w:hAnsiTheme="minorHAnsi" w:cstheme="minorHAnsi"/>
          <w:spacing w:val="10"/>
        </w:rPr>
        <w:t xml:space="preserve"> their</w:t>
      </w:r>
      <w:r w:rsidR="00A17753">
        <w:rPr>
          <w:rFonts w:asciiTheme="minorHAnsi" w:eastAsia="Times New Roman" w:hAnsiTheme="minorHAnsi" w:cstheme="minorHAnsi"/>
          <w:spacing w:val="10"/>
        </w:rPr>
        <w:t xml:space="preserve"> associated Stakeholders</w:t>
      </w:r>
      <w:r>
        <w:rPr>
          <w:rFonts w:asciiTheme="minorHAnsi" w:eastAsia="Times New Roman" w:hAnsiTheme="minorHAnsi" w:cstheme="minorHAnsi"/>
          <w:spacing w:val="10"/>
        </w:rPr>
        <w:t xml:space="preserve">. </w:t>
      </w:r>
      <w:r w:rsidR="00DC7B1A">
        <w:rPr>
          <w:rFonts w:asciiTheme="minorHAnsi" w:eastAsia="Times New Roman" w:hAnsiTheme="minorHAnsi" w:cstheme="minorHAnsi"/>
          <w:spacing w:val="10"/>
        </w:rPr>
        <w:t>To discourage duplication of effort in planning and execution, the WG will</w:t>
      </w:r>
      <w:r>
        <w:rPr>
          <w:rFonts w:asciiTheme="minorHAnsi" w:eastAsia="Times New Roman" w:hAnsiTheme="minorHAnsi" w:cstheme="minorHAnsi"/>
          <w:spacing w:val="10"/>
        </w:rPr>
        <w:t xml:space="preserve"> </w:t>
      </w:r>
    </w:p>
    <w:p w:rsidR="004A5B8E" w:rsidRPr="004A5B8E" w:rsidRDefault="00E24AA7" w:rsidP="0050433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pacing w:val="10"/>
        </w:rPr>
      </w:pPr>
      <w:r>
        <w:rPr>
          <w:rFonts w:asciiTheme="minorHAnsi" w:eastAsia="Times New Roman" w:hAnsiTheme="minorHAnsi" w:cstheme="minorHAnsi"/>
          <w:spacing w:val="10"/>
        </w:rPr>
        <w:t>De-conflict and i</w:t>
      </w:r>
      <w:r w:rsidR="004A5B8E" w:rsidRPr="004A5B8E">
        <w:rPr>
          <w:rFonts w:asciiTheme="minorHAnsi" w:eastAsia="Times New Roman" w:hAnsiTheme="minorHAnsi" w:cstheme="minorHAnsi"/>
          <w:spacing w:val="10"/>
        </w:rPr>
        <w:t>ntegrate</w:t>
      </w:r>
      <w:r w:rsidR="004076E7" w:rsidRPr="004A5B8E">
        <w:rPr>
          <w:rFonts w:asciiTheme="minorHAnsi" w:eastAsia="Times New Roman" w:hAnsiTheme="minorHAnsi" w:cstheme="minorHAnsi"/>
          <w:spacing w:val="10"/>
        </w:rPr>
        <w:t xml:space="preserve"> current </w:t>
      </w:r>
      <w:r w:rsidR="004A5B8E" w:rsidRPr="004A5B8E">
        <w:rPr>
          <w:rFonts w:asciiTheme="minorHAnsi" w:eastAsia="Times New Roman" w:hAnsiTheme="minorHAnsi" w:cstheme="minorHAnsi"/>
          <w:spacing w:val="10"/>
        </w:rPr>
        <w:t xml:space="preserve">Service </w:t>
      </w:r>
      <w:r w:rsidR="004076E7" w:rsidRPr="004A5B8E">
        <w:rPr>
          <w:rFonts w:asciiTheme="minorHAnsi" w:eastAsia="Times New Roman" w:hAnsiTheme="minorHAnsi" w:cstheme="minorHAnsi"/>
          <w:spacing w:val="10"/>
        </w:rPr>
        <w:t xml:space="preserve">AM initiatives and funding streams </w:t>
      </w:r>
      <w:r w:rsidR="004A5B8E" w:rsidRPr="004A5B8E">
        <w:rPr>
          <w:rFonts w:asciiTheme="minorHAnsi" w:eastAsia="Times New Roman" w:hAnsiTheme="minorHAnsi" w:cstheme="minorHAnsi"/>
          <w:spacing w:val="10"/>
        </w:rPr>
        <w:t xml:space="preserve">to maximize </w:t>
      </w:r>
      <w:r w:rsidR="0075720E">
        <w:rPr>
          <w:rFonts w:asciiTheme="minorHAnsi" w:eastAsia="Times New Roman" w:hAnsiTheme="minorHAnsi" w:cstheme="minorHAnsi"/>
          <w:spacing w:val="10"/>
        </w:rPr>
        <w:t>overall</w:t>
      </w:r>
      <w:r w:rsidR="00A17753">
        <w:rPr>
          <w:rFonts w:asciiTheme="minorHAnsi" w:eastAsia="Times New Roman" w:hAnsiTheme="minorHAnsi" w:cstheme="minorHAnsi"/>
          <w:spacing w:val="10"/>
        </w:rPr>
        <w:t xml:space="preserve">, </w:t>
      </w:r>
      <w:r w:rsidR="00DC7B1A">
        <w:rPr>
          <w:rFonts w:asciiTheme="minorHAnsi" w:eastAsia="Times New Roman" w:hAnsiTheme="minorHAnsi" w:cstheme="minorHAnsi"/>
          <w:spacing w:val="10"/>
        </w:rPr>
        <w:t>enterprise</w:t>
      </w:r>
      <w:r w:rsidR="00A17753">
        <w:rPr>
          <w:rFonts w:asciiTheme="minorHAnsi" w:eastAsia="Times New Roman" w:hAnsiTheme="minorHAnsi" w:cstheme="minorHAnsi"/>
          <w:spacing w:val="10"/>
        </w:rPr>
        <w:t xml:space="preserve">-level </w:t>
      </w:r>
      <w:r w:rsidR="004076E7" w:rsidRPr="004A5B8E">
        <w:rPr>
          <w:rFonts w:asciiTheme="minorHAnsi" w:eastAsia="Times New Roman" w:hAnsiTheme="minorHAnsi" w:cstheme="minorHAnsi"/>
          <w:spacing w:val="10"/>
        </w:rPr>
        <w:t>return-on-investment</w:t>
      </w:r>
      <w:r w:rsidR="008300A1">
        <w:rPr>
          <w:rFonts w:asciiTheme="minorHAnsi" w:eastAsia="Times New Roman" w:hAnsiTheme="minorHAnsi" w:cstheme="minorHAnsi"/>
          <w:spacing w:val="10"/>
        </w:rPr>
        <w:t>.</w:t>
      </w:r>
    </w:p>
    <w:p w:rsidR="009F7D25" w:rsidRPr="009A7A38" w:rsidRDefault="0075720E" w:rsidP="0050433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pacing w:val="10"/>
        </w:rPr>
      </w:pPr>
      <w:r>
        <w:rPr>
          <w:rFonts w:asciiTheme="minorHAnsi" w:eastAsia="Times New Roman" w:hAnsiTheme="minorHAnsi" w:cstheme="minorHAnsi"/>
        </w:rPr>
        <w:t>F</w:t>
      </w:r>
      <w:r w:rsidR="004A5B8E" w:rsidRPr="004A5B8E">
        <w:rPr>
          <w:rFonts w:asciiTheme="minorHAnsi" w:eastAsia="Times New Roman" w:hAnsiTheme="minorHAnsi" w:cstheme="minorHAnsi"/>
        </w:rPr>
        <w:t>acilitate collaborative</w:t>
      </w:r>
      <w:r>
        <w:rPr>
          <w:rFonts w:asciiTheme="minorHAnsi" w:eastAsia="Times New Roman" w:hAnsiTheme="minorHAnsi" w:cstheme="minorHAnsi"/>
        </w:rPr>
        <w:t>, mutually supportive</w:t>
      </w:r>
      <w:r w:rsidR="004A5B8E" w:rsidRPr="004A5B8E">
        <w:rPr>
          <w:rFonts w:asciiTheme="minorHAnsi" w:eastAsia="Times New Roman" w:hAnsiTheme="minorHAnsi" w:cstheme="minorHAnsi"/>
        </w:rPr>
        <w:t xml:space="preserve"> investment from</w:t>
      </w:r>
      <w:r w:rsidR="00B26762">
        <w:rPr>
          <w:rFonts w:asciiTheme="minorHAnsi" w:eastAsia="Times New Roman" w:hAnsiTheme="minorHAnsi" w:cstheme="minorHAnsi"/>
        </w:rPr>
        <w:t xml:space="preserve"> DoD, </w:t>
      </w:r>
      <w:r w:rsidR="004A5B8E" w:rsidRPr="004A5B8E">
        <w:rPr>
          <w:rFonts w:asciiTheme="minorHAnsi" w:eastAsia="Times New Roman" w:hAnsiTheme="minorHAnsi" w:cstheme="minorHAnsi"/>
        </w:rPr>
        <w:t>Academia and Industry partners</w:t>
      </w:r>
      <w:r w:rsidR="000E0CF5">
        <w:rPr>
          <w:rFonts w:asciiTheme="minorHAnsi" w:eastAsia="Times New Roman" w:hAnsiTheme="minorHAnsi" w:cstheme="minorHAnsi"/>
        </w:rPr>
        <w:t>, to include l</w:t>
      </w:r>
      <w:r w:rsidRPr="009A7A38">
        <w:rPr>
          <w:rFonts w:asciiTheme="minorHAnsi" w:eastAsia="Times New Roman" w:hAnsiTheme="minorHAnsi" w:cstheme="minorHAnsi"/>
        </w:rPr>
        <w:t>everag</w:t>
      </w:r>
      <w:r w:rsidR="000E0CF5">
        <w:rPr>
          <w:rFonts w:asciiTheme="minorHAnsi" w:eastAsia="Times New Roman" w:hAnsiTheme="minorHAnsi" w:cstheme="minorHAnsi"/>
        </w:rPr>
        <w:t>ing</w:t>
      </w:r>
      <w:r w:rsidRPr="009A7A38">
        <w:rPr>
          <w:rFonts w:asciiTheme="minorHAnsi" w:eastAsia="Times New Roman" w:hAnsiTheme="minorHAnsi" w:cstheme="minorHAnsi"/>
        </w:rPr>
        <w:t xml:space="preserve"> proven Government-Industry collaborative venues</w:t>
      </w:r>
      <w:r w:rsidR="000E0CF5">
        <w:rPr>
          <w:rFonts w:asciiTheme="minorHAnsi" w:eastAsia="Times New Roman" w:hAnsiTheme="minorHAnsi" w:cstheme="minorHAnsi"/>
        </w:rPr>
        <w:t>,</w:t>
      </w:r>
      <w:r w:rsidRPr="009A7A38">
        <w:rPr>
          <w:rFonts w:asciiTheme="minorHAnsi" w:eastAsia="Times New Roman" w:hAnsiTheme="minorHAnsi" w:cstheme="minorHAnsi"/>
        </w:rPr>
        <w:t xml:space="preserve"> such as </w:t>
      </w:r>
      <w:r w:rsidRPr="00E24AA7">
        <w:rPr>
          <w:rFonts w:asciiTheme="minorHAnsi" w:eastAsia="Times New Roman" w:hAnsiTheme="minorHAnsi" w:cstheme="minorHAnsi"/>
          <w:i/>
        </w:rPr>
        <w:t>America Makes</w:t>
      </w:r>
      <w:r w:rsidRPr="009A7A38">
        <w:rPr>
          <w:rFonts w:asciiTheme="minorHAnsi" w:eastAsia="Times New Roman" w:hAnsiTheme="minorHAnsi" w:cstheme="minorHAnsi"/>
        </w:rPr>
        <w:t xml:space="preserve"> and the </w:t>
      </w:r>
      <w:r w:rsidRPr="00E24AA7">
        <w:rPr>
          <w:rFonts w:asciiTheme="minorHAnsi" w:eastAsia="Times New Roman" w:hAnsiTheme="minorHAnsi" w:cstheme="minorHAnsi"/>
          <w:i/>
        </w:rPr>
        <w:t>National Center for Manufacturing Sciences</w:t>
      </w:r>
      <w:r w:rsidRPr="009A7A38">
        <w:rPr>
          <w:rFonts w:asciiTheme="minorHAnsi" w:eastAsia="Times New Roman" w:hAnsiTheme="minorHAnsi" w:cstheme="minorHAnsi"/>
        </w:rPr>
        <w:t xml:space="preserve"> in the development and </w:t>
      </w:r>
      <w:r w:rsidR="00A17753">
        <w:rPr>
          <w:rFonts w:asciiTheme="minorHAnsi" w:eastAsia="Times New Roman" w:hAnsiTheme="minorHAnsi" w:cstheme="minorHAnsi"/>
        </w:rPr>
        <w:t xml:space="preserve">execution of </w:t>
      </w:r>
      <w:r w:rsidR="00B26762">
        <w:rPr>
          <w:rFonts w:asciiTheme="minorHAnsi" w:eastAsia="Times New Roman" w:hAnsiTheme="minorHAnsi" w:cstheme="minorHAnsi"/>
        </w:rPr>
        <w:t>AM capabilities</w:t>
      </w:r>
      <w:r w:rsidR="008300A1">
        <w:rPr>
          <w:rFonts w:asciiTheme="minorHAnsi" w:eastAsia="Times New Roman" w:hAnsiTheme="minorHAnsi" w:cstheme="minorHAnsi"/>
        </w:rPr>
        <w:t>.</w:t>
      </w:r>
    </w:p>
    <w:p w:rsidR="000E0CF5" w:rsidRDefault="000E0CF5" w:rsidP="000E0CF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pacing w:val="10"/>
          <w:szCs w:val="24"/>
        </w:rPr>
      </w:pPr>
      <w:r>
        <w:rPr>
          <w:rFonts w:asciiTheme="minorHAnsi" w:eastAsia="Times New Roman" w:hAnsiTheme="minorHAnsi" w:cstheme="minorHAnsi"/>
          <w:spacing w:val="10"/>
          <w:szCs w:val="24"/>
        </w:rPr>
        <w:t xml:space="preserve">Harmonize DoD maintenance “inspect &amp; repair” policy and procedures for parts using AM materials and processes </w:t>
      </w:r>
      <w:r w:rsidR="00C53AA2">
        <w:rPr>
          <w:rFonts w:asciiTheme="minorHAnsi" w:eastAsia="Times New Roman" w:hAnsiTheme="minorHAnsi" w:cstheme="minorHAnsi"/>
          <w:spacing w:val="10"/>
          <w:szCs w:val="24"/>
        </w:rPr>
        <w:t xml:space="preserve">to </w:t>
      </w:r>
      <w:r>
        <w:rPr>
          <w:rFonts w:asciiTheme="minorHAnsi" w:eastAsia="Times New Roman" w:hAnsiTheme="minorHAnsi" w:cstheme="minorHAnsi"/>
          <w:spacing w:val="10"/>
          <w:szCs w:val="24"/>
        </w:rPr>
        <w:t>includ</w:t>
      </w:r>
      <w:r w:rsidR="00C53AA2">
        <w:rPr>
          <w:rFonts w:asciiTheme="minorHAnsi" w:eastAsia="Times New Roman" w:hAnsiTheme="minorHAnsi" w:cstheme="minorHAnsi"/>
          <w:spacing w:val="10"/>
          <w:szCs w:val="24"/>
        </w:rPr>
        <w:t>e</w:t>
      </w:r>
    </w:p>
    <w:p w:rsidR="000E0CF5" w:rsidRDefault="000E0CF5" w:rsidP="000E0CF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pacing w:val="10"/>
          <w:szCs w:val="24"/>
        </w:rPr>
      </w:pPr>
      <w:r>
        <w:rPr>
          <w:rFonts w:asciiTheme="minorHAnsi" w:eastAsia="Times New Roman" w:hAnsiTheme="minorHAnsi" w:cstheme="minorHAnsi"/>
          <w:spacing w:val="10"/>
          <w:szCs w:val="24"/>
        </w:rPr>
        <w:t xml:space="preserve">Repair of AM parts </w:t>
      </w:r>
    </w:p>
    <w:p w:rsidR="000E0CF5" w:rsidRDefault="000E0CF5" w:rsidP="000E0CF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pacing w:val="10"/>
          <w:szCs w:val="24"/>
        </w:rPr>
      </w:pPr>
      <w:r>
        <w:rPr>
          <w:rFonts w:asciiTheme="minorHAnsi" w:eastAsia="Times New Roman" w:hAnsiTheme="minorHAnsi" w:cstheme="minorHAnsi"/>
          <w:spacing w:val="10"/>
          <w:szCs w:val="24"/>
        </w:rPr>
        <w:t xml:space="preserve">Repair of legacy parts </w:t>
      </w:r>
    </w:p>
    <w:p w:rsidR="000E0CF5" w:rsidRDefault="000E0CF5" w:rsidP="000E0CF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pacing w:val="10"/>
          <w:szCs w:val="24"/>
        </w:rPr>
      </w:pPr>
      <w:r>
        <w:rPr>
          <w:rFonts w:asciiTheme="minorHAnsi" w:eastAsia="Times New Roman" w:hAnsiTheme="minorHAnsi" w:cstheme="minorHAnsi"/>
          <w:spacing w:val="10"/>
          <w:szCs w:val="24"/>
        </w:rPr>
        <w:t xml:space="preserve">Manufacture of AM parts </w:t>
      </w:r>
    </w:p>
    <w:p w:rsidR="000E0CF5" w:rsidRDefault="000E0CF5" w:rsidP="000E0CF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pacing w:val="10"/>
          <w:szCs w:val="24"/>
        </w:rPr>
      </w:pPr>
      <w:r>
        <w:rPr>
          <w:rFonts w:asciiTheme="minorHAnsi" w:eastAsia="Times New Roman" w:hAnsiTheme="minorHAnsi" w:cstheme="minorHAnsi"/>
          <w:spacing w:val="10"/>
          <w:szCs w:val="24"/>
        </w:rPr>
        <w:t>Standardize policy and procedures for use of AM technology within the organic DoD maintenance enterprise (first article test, repair certification, maintainer training and qualifications, source data, etc.)</w:t>
      </w:r>
    </w:p>
    <w:p w:rsidR="0021102E" w:rsidRDefault="0021102E" w:rsidP="000E0CF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pacing w:val="10"/>
          <w:szCs w:val="24"/>
        </w:rPr>
      </w:pPr>
      <w:r w:rsidRPr="0021102E">
        <w:rPr>
          <w:rFonts w:asciiTheme="minorHAnsi" w:eastAsia="Times New Roman" w:hAnsiTheme="minorHAnsi" w:cstheme="minorHAnsi"/>
          <w:spacing w:val="10"/>
          <w:szCs w:val="24"/>
        </w:rPr>
        <w:t>Establish a formal process for submission and evaluation of proposed repair procedures which will archive process data, test data and approval rationale.</w:t>
      </w:r>
    </w:p>
    <w:p w:rsidR="009F7D25" w:rsidRPr="004A5B8E" w:rsidRDefault="009F7D25" w:rsidP="00AE0F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pacing w:val="10"/>
        </w:rPr>
      </w:pPr>
      <w:r w:rsidRPr="004A5B8E">
        <w:rPr>
          <w:rFonts w:asciiTheme="minorHAnsi" w:eastAsia="Times New Roman" w:hAnsiTheme="minorHAnsi" w:cstheme="minorHAnsi"/>
          <w:spacing w:val="10"/>
        </w:rPr>
        <w:t xml:space="preserve">Leverage Commercial Off-The-Shelf technology and capitalize on best business practices and “lessons learned” from private-sector maintenance and manufacturing </w:t>
      </w:r>
      <w:r w:rsidR="00FE4353">
        <w:rPr>
          <w:rFonts w:asciiTheme="minorHAnsi" w:eastAsia="Times New Roman" w:hAnsiTheme="minorHAnsi" w:cstheme="minorHAnsi"/>
          <w:spacing w:val="10"/>
        </w:rPr>
        <w:t>organizations</w:t>
      </w:r>
      <w:r w:rsidRPr="004A5B8E">
        <w:rPr>
          <w:rFonts w:asciiTheme="minorHAnsi" w:eastAsia="Times New Roman" w:hAnsiTheme="minorHAnsi" w:cstheme="minorHAnsi"/>
          <w:spacing w:val="10"/>
        </w:rPr>
        <w:t xml:space="preserve"> </w:t>
      </w:r>
      <w:r w:rsidR="0075720E">
        <w:rPr>
          <w:rFonts w:asciiTheme="minorHAnsi" w:eastAsia="Times New Roman" w:hAnsiTheme="minorHAnsi" w:cstheme="minorHAnsi"/>
          <w:spacing w:val="10"/>
        </w:rPr>
        <w:t>with experience</w:t>
      </w:r>
      <w:r w:rsidRPr="004A5B8E">
        <w:rPr>
          <w:rFonts w:asciiTheme="minorHAnsi" w:eastAsia="Times New Roman" w:hAnsiTheme="minorHAnsi" w:cstheme="minorHAnsi"/>
          <w:spacing w:val="10"/>
        </w:rPr>
        <w:t xml:space="preserve"> using AM technology.</w:t>
      </w:r>
    </w:p>
    <w:p w:rsidR="000E0CF5" w:rsidRDefault="000E0CF5" w:rsidP="000E0CF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pacing w:val="10"/>
        </w:rPr>
      </w:pPr>
      <w:r>
        <w:rPr>
          <w:rFonts w:asciiTheme="minorHAnsi" w:eastAsia="Times New Roman" w:hAnsiTheme="minorHAnsi" w:cstheme="minorHAnsi"/>
          <w:spacing w:val="10"/>
        </w:rPr>
        <w:t xml:space="preserve">Comply with existing Federal, State and OSD policy guidance relative to organic maintenance operations in support of DoD missions and develop </w:t>
      </w:r>
      <w:r w:rsidR="00FA7167">
        <w:rPr>
          <w:rFonts w:asciiTheme="minorHAnsi" w:eastAsia="Times New Roman" w:hAnsiTheme="minorHAnsi" w:cstheme="minorHAnsi"/>
          <w:spacing w:val="10"/>
        </w:rPr>
        <w:t>recommendations for alternative policy when impediments to effective or efficient employment of AM technology are discovered</w:t>
      </w:r>
      <w:r>
        <w:rPr>
          <w:rFonts w:asciiTheme="minorHAnsi" w:eastAsia="Times New Roman" w:hAnsiTheme="minorHAnsi" w:cstheme="minorHAnsi"/>
          <w:spacing w:val="10"/>
        </w:rPr>
        <w:t>.</w:t>
      </w:r>
    </w:p>
    <w:p w:rsidR="00505E2B" w:rsidRPr="00505E2B" w:rsidRDefault="00505E2B" w:rsidP="00AE0F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pacing w:val="10"/>
        </w:rPr>
      </w:pPr>
      <w:r w:rsidRPr="00505E2B">
        <w:rPr>
          <w:rFonts w:asciiTheme="minorHAnsi" w:eastAsia="Times New Roman" w:hAnsiTheme="minorHAnsi" w:cstheme="minorHAnsi"/>
          <w:spacing w:val="3"/>
        </w:rPr>
        <w:t xml:space="preserve">Support the MANTECH chartered </w:t>
      </w:r>
      <w:r w:rsidRPr="00E24AA7">
        <w:rPr>
          <w:rFonts w:asciiTheme="minorHAnsi" w:eastAsia="Times New Roman" w:hAnsiTheme="minorHAnsi" w:cstheme="minorHAnsi"/>
          <w:i/>
          <w:spacing w:val="3"/>
        </w:rPr>
        <w:t>Joint Defense Manufacturing Technology Panel</w:t>
      </w:r>
      <w:r w:rsidRPr="00505E2B">
        <w:rPr>
          <w:rFonts w:asciiTheme="minorHAnsi" w:eastAsia="Times New Roman" w:hAnsiTheme="minorHAnsi" w:cstheme="minorHAnsi"/>
          <w:spacing w:val="3"/>
        </w:rPr>
        <w:t xml:space="preserve"> (JDMTP) subpanels on Advanced Manufacturing Enterprise and Metal Processing and Fabrication; both critical to the successful use of AM capabilities in DoD maintenance.  </w:t>
      </w:r>
    </w:p>
    <w:p w:rsidR="00505E2B" w:rsidRPr="00653F24" w:rsidRDefault="001D1D40" w:rsidP="00653F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spacing w:val="3"/>
        </w:rPr>
        <w:t>I</w:t>
      </w:r>
      <w:r w:rsidR="00505E2B" w:rsidRPr="001D1D40">
        <w:rPr>
          <w:rFonts w:asciiTheme="minorHAnsi" w:eastAsia="Times New Roman" w:hAnsiTheme="minorHAnsi" w:cstheme="minorHAnsi"/>
          <w:spacing w:val="3"/>
        </w:rPr>
        <w:t xml:space="preserve">nfluence </w:t>
      </w:r>
      <w:r w:rsidR="00FE4353" w:rsidRPr="001D1D40">
        <w:rPr>
          <w:rFonts w:asciiTheme="minorHAnsi" w:eastAsia="Times New Roman" w:hAnsiTheme="minorHAnsi" w:cstheme="minorHAnsi"/>
          <w:spacing w:val="3"/>
        </w:rPr>
        <w:t xml:space="preserve">policy </w:t>
      </w:r>
      <w:r w:rsidR="00505E2B" w:rsidRPr="001D1D40">
        <w:rPr>
          <w:rFonts w:asciiTheme="minorHAnsi" w:eastAsia="Times New Roman" w:hAnsiTheme="minorHAnsi" w:cstheme="minorHAnsi"/>
          <w:spacing w:val="3"/>
        </w:rPr>
        <w:t>and investment decisions which affect the use of AM in support of DoD maintenance</w:t>
      </w:r>
      <w:r w:rsidR="008300A1" w:rsidRPr="001D1D40">
        <w:rPr>
          <w:rFonts w:asciiTheme="minorHAnsi" w:eastAsia="Times New Roman" w:hAnsiTheme="minorHAnsi" w:cstheme="minorHAnsi"/>
          <w:spacing w:val="3"/>
        </w:rPr>
        <w:t>.</w:t>
      </w:r>
    </w:p>
    <w:p w:rsidR="001D1D40" w:rsidRPr="00653F24" w:rsidRDefault="001D1D40" w:rsidP="00653F24">
      <w:pPr>
        <w:autoSpaceDE w:val="0"/>
        <w:autoSpaceDN w:val="0"/>
        <w:adjustRightInd w:val="0"/>
        <w:spacing w:after="0"/>
        <w:ind w:left="720"/>
        <w:rPr>
          <w:rFonts w:asciiTheme="minorHAnsi" w:eastAsia="Times New Roman" w:hAnsiTheme="minorHAnsi" w:cstheme="minorHAnsi"/>
        </w:rPr>
      </w:pPr>
    </w:p>
    <w:p w:rsidR="00B65C20" w:rsidRDefault="00B65C20" w:rsidP="00B65C20">
      <w:pPr>
        <w:spacing w:after="0"/>
        <w:ind w:left="360" w:right="-20"/>
        <w:rPr>
          <w:rFonts w:asciiTheme="minorHAnsi" w:eastAsia="Times New Roman" w:hAnsiTheme="minorHAnsi" w:cstheme="minorHAnsi"/>
          <w:b/>
          <w:bCs/>
          <w:w w:val="104"/>
        </w:rPr>
      </w:pPr>
      <w:r>
        <w:rPr>
          <w:rFonts w:asciiTheme="minorHAnsi" w:eastAsia="Times New Roman" w:hAnsiTheme="minorHAnsi" w:cstheme="minorHAnsi"/>
          <w:b/>
          <w:bCs/>
          <w:w w:val="104"/>
        </w:rPr>
        <w:t>Organization &amp; Operations</w:t>
      </w:r>
      <w:r w:rsidRPr="002C0C0C">
        <w:rPr>
          <w:rFonts w:asciiTheme="minorHAnsi" w:eastAsia="Times New Roman" w:hAnsiTheme="minorHAnsi" w:cstheme="minorHAnsi"/>
          <w:b/>
          <w:bCs/>
          <w:w w:val="104"/>
        </w:rPr>
        <w:t>:</w:t>
      </w:r>
    </w:p>
    <w:p w:rsidR="00FA11E3" w:rsidRPr="00FA11E3" w:rsidRDefault="00C8242E" w:rsidP="00FA11E3">
      <w:pPr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theme="minorHAnsi"/>
          <w:spacing w:val="10"/>
        </w:rPr>
      </w:pPr>
      <w:r w:rsidRPr="00FA11E3">
        <w:rPr>
          <w:rFonts w:asciiTheme="minorHAnsi" w:eastAsia="Times New Roman" w:hAnsiTheme="minorHAnsi" w:cstheme="minorHAnsi"/>
        </w:rPr>
        <w:t>The</w:t>
      </w:r>
      <w:r w:rsidRPr="00FA11E3">
        <w:rPr>
          <w:rFonts w:asciiTheme="minorHAnsi" w:eastAsia="Times New Roman" w:hAnsiTheme="minorHAnsi" w:cstheme="minorHAnsi"/>
          <w:spacing w:val="16"/>
        </w:rPr>
        <w:t xml:space="preserve"> </w:t>
      </w:r>
      <w:r w:rsidR="00E00251" w:rsidRPr="00FA11E3">
        <w:rPr>
          <w:rFonts w:asciiTheme="minorHAnsi" w:eastAsia="Times New Roman" w:hAnsiTheme="minorHAnsi" w:cstheme="minorHAnsi"/>
        </w:rPr>
        <w:t>AMMO WG</w:t>
      </w:r>
      <w:r w:rsidRPr="00FA11E3">
        <w:rPr>
          <w:rFonts w:asciiTheme="minorHAnsi" w:eastAsia="Times New Roman" w:hAnsiTheme="minorHAnsi" w:cstheme="minorHAnsi"/>
          <w:spacing w:val="40"/>
        </w:rPr>
        <w:t xml:space="preserve"> </w:t>
      </w:r>
      <w:r w:rsidRPr="00FA11E3">
        <w:rPr>
          <w:rFonts w:asciiTheme="minorHAnsi" w:eastAsia="Times New Roman" w:hAnsiTheme="minorHAnsi" w:cstheme="minorHAnsi"/>
        </w:rPr>
        <w:t>will</w:t>
      </w:r>
      <w:r w:rsidRPr="00FA11E3">
        <w:rPr>
          <w:rFonts w:asciiTheme="minorHAnsi" w:eastAsia="Times New Roman" w:hAnsiTheme="minorHAnsi" w:cstheme="minorHAnsi"/>
          <w:spacing w:val="4"/>
        </w:rPr>
        <w:t xml:space="preserve"> </w:t>
      </w:r>
      <w:r w:rsidRPr="00FA11E3">
        <w:rPr>
          <w:rFonts w:asciiTheme="minorHAnsi" w:eastAsia="Times New Roman" w:hAnsiTheme="minorHAnsi" w:cstheme="minorHAnsi"/>
        </w:rPr>
        <w:t>consist</w:t>
      </w:r>
      <w:r w:rsidRPr="00FA11E3">
        <w:rPr>
          <w:rFonts w:asciiTheme="minorHAnsi" w:eastAsia="Times New Roman" w:hAnsiTheme="minorHAnsi" w:cstheme="minorHAnsi"/>
          <w:spacing w:val="26"/>
        </w:rPr>
        <w:t xml:space="preserve"> </w:t>
      </w:r>
      <w:r w:rsidRPr="00FA11E3">
        <w:rPr>
          <w:rFonts w:asciiTheme="minorHAnsi" w:eastAsia="Times New Roman" w:hAnsiTheme="minorHAnsi" w:cstheme="minorHAnsi"/>
        </w:rPr>
        <w:t>of</w:t>
      </w:r>
      <w:r w:rsidRPr="00FA11E3">
        <w:rPr>
          <w:rFonts w:asciiTheme="minorHAnsi" w:eastAsia="Times New Roman" w:hAnsiTheme="minorHAnsi" w:cstheme="minorHAnsi"/>
          <w:spacing w:val="15"/>
        </w:rPr>
        <w:t xml:space="preserve"> g</w:t>
      </w:r>
      <w:r w:rsidRPr="00FA11E3">
        <w:rPr>
          <w:rFonts w:asciiTheme="minorHAnsi" w:eastAsia="Times New Roman" w:hAnsiTheme="minorHAnsi" w:cstheme="minorHAnsi"/>
        </w:rPr>
        <w:t>eneral</w:t>
      </w:r>
      <w:r w:rsidRPr="00FA11E3">
        <w:rPr>
          <w:rFonts w:asciiTheme="minorHAnsi" w:eastAsia="Times New Roman" w:hAnsiTheme="minorHAnsi" w:cstheme="minorHAnsi"/>
          <w:spacing w:val="22"/>
        </w:rPr>
        <w:t xml:space="preserve"> m</w:t>
      </w:r>
      <w:r w:rsidRPr="00FA11E3">
        <w:rPr>
          <w:rFonts w:asciiTheme="minorHAnsi" w:eastAsia="Times New Roman" w:hAnsiTheme="minorHAnsi" w:cstheme="minorHAnsi"/>
        </w:rPr>
        <w:t>embership</w:t>
      </w:r>
      <w:r w:rsidRPr="00FA11E3">
        <w:rPr>
          <w:rFonts w:asciiTheme="minorHAnsi" w:eastAsia="Times New Roman" w:hAnsiTheme="minorHAnsi" w:cstheme="minorHAnsi"/>
          <w:spacing w:val="33"/>
        </w:rPr>
        <w:t xml:space="preserve"> </w:t>
      </w:r>
      <w:r w:rsidRPr="00FA11E3">
        <w:rPr>
          <w:rFonts w:asciiTheme="minorHAnsi" w:eastAsia="Times New Roman" w:hAnsiTheme="minorHAnsi" w:cstheme="minorHAnsi"/>
        </w:rPr>
        <w:t>with</w:t>
      </w:r>
      <w:r w:rsidRPr="00FA11E3">
        <w:rPr>
          <w:rFonts w:asciiTheme="minorHAnsi" w:eastAsia="Times New Roman" w:hAnsiTheme="minorHAnsi" w:cstheme="minorHAnsi"/>
          <w:spacing w:val="18"/>
        </w:rPr>
        <w:t xml:space="preserve"> </w:t>
      </w:r>
      <w:r w:rsidR="000A582A" w:rsidRPr="00FA11E3">
        <w:rPr>
          <w:rFonts w:asciiTheme="minorHAnsi" w:eastAsia="Times New Roman" w:hAnsiTheme="minorHAnsi" w:cstheme="minorHAnsi"/>
        </w:rPr>
        <w:t>two</w:t>
      </w:r>
      <w:r w:rsidRPr="00FA11E3">
        <w:rPr>
          <w:rFonts w:asciiTheme="minorHAnsi" w:eastAsia="Times New Roman" w:hAnsiTheme="minorHAnsi" w:cstheme="minorHAnsi"/>
          <w:spacing w:val="11"/>
        </w:rPr>
        <w:t xml:space="preserve"> </w:t>
      </w:r>
      <w:r w:rsidRPr="00FA11E3">
        <w:rPr>
          <w:rFonts w:asciiTheme="minorHAnsi" w:eastAsia="Times New Roman" w:hAnsiTheme="minorHAnsi" w:cstheme="minorHAnsi"/>
          <w:w w:val="104"/>
        </w:rPr>
        <w:t xml:space="preserve">co-chairs. </w:t>
      </w:r>
      <w:r w:rsidR="002B78D2">
        <w:rPr>
          <w:rFonts w:asciiTheme="minorHAnsi" w:eastAsia="Times New Roman" w:hAnsiTheme="minorHAnsi" w:cstheme="minorHAnsi"/>
          <w:w w:val="104"/>
        </w:rPr>
        <w:t>The permanent</w:t>
      </w:r>
      <w:r w:rsidRPr="00FA11E3">
        <w:rPr>
          <w:rFonts w:asciiTheme="minorHAnsi" w:eastAsia="Times New Roman" w:hAnsiTheme="minorHAnsi" w:cstheme="minorHAnsi"/>
          <w:spacing w:val="17"/>
        </w:rPr>
        <w:t xml:space="preserve"> </w:t>
      </w:r>
      <w:r w:rsidRPr="00FA11E3">
        <w:rPr>
          <w:rFonts w:asciiTheme="minorHAnsi" w:eastAsia="Times New Roman" w:hAnsiTheme="minorHAnsi" w:cstheme="minorHAnsi"/>
        </w:rPr>
        <w:t>co-chair</w:t>
      </w:r>
      <w:r w:rsidRPr="00FA11E3">
        <w:rPr>
          <w:rFonts w:asciiTheme="minorHAnsi" w:eastAsia="Times New Roman" w:hAnsiTheme="minorHAnsi" w:cstheme="minorHAnsi"/>
          <w:spacing w:val="23"/>
        </w:rPr>
        <w:t xml:space="preserve"> </w:t>
      </w:r>
      <w:r w:rsidRPr="00FA11E3">
        <w:rPr>
          <w:rFonts w:asciiTheme="minorHAnsi" w:eastAsia="Times New Roman" w:hAnsiTheme="minorHAnsi" w:cstheme="minorHAnsi"/>
        </w:rPr>
        <w:t>will</w:t>
      </w:r>
      <w:r w:rsidRPr="00FA11E3">
        <w:rPr>
          <w:rFonts w:asciiTheme="minorHAnsi" w:eastAsia="Times New Roman" w:hAnsiTheme="minorHAnsi" w:cstheme="minorHAnsi"/>
          <w:spacing w:val="11"/>
        </w:rPr>
        <w:t xml:space="preserve"> </w:t>
      </w:r>
      <w:r w:rsidR="00176CDD">
        <w:rPr>
          <w:rFonts w:asciiTheme="minorHAnsi" w:eastAsia="Times New Roman" w:hAnsiTheme="minorHAnsi" w:cstheme="minorHAnsi"/>
          <w:spacing w:val="11"/>
        </w:rPr>
        <w:t>be OSD’s Director of Enterprise Maintenance Technology</w:t>
      </w:r>
      <w:r w:rsidR="002B78D2">
        <w:rPr>
          <w:rFonts w:asciiTheme="minorHAnsi" w:eastAsia="Times New Roman" w:hAnsiTheme="minorHAnsi" w:cstheme="minorHAnsi"/>
          <w:spacing w:val="11"/>
        </w:rPr>
        <w:t>. The rotating</w:t>
      </w:r>
      <w:r w:rsidRPr="00FA11E3">
        <w:rPr>
          <w:rFonts w:asciiTheme="minorHAnsi" w:eastAsia="Times New Roman" w:hAnsiTheme="minorHAnsi" w:cstheme="minorHAnsi"/>
          <w:spacing w:val="20"/>
        </w:rPr>
        <w:t xml:space="preserve"> </w:t>
      </w:r>
      <w:r w:rsidRPr="00FA11E3">
        <w:rPr>
          <w:rFonts w:asciiTheme="minorHAnsi" w:eastAsia="Times New Roman" w:hAnsiTheme="minorHAnsi" w:cstheme="minorHAnsi"/>
          <w:w w:val="104"/>
        </w:rPr>
        <w:t xml:space="preserve">co-chair </w:t>
      </w:r>
      <w:r w:rsidRPr="00FA11E3">
        <w:rPr>
          <w:rFonts w:asciiTheme="minorHAnsi" w:eastAsia="Times New Roman" w:hAnsiTheme="minorHAnsi" w:cstheme="minorHAnsi"/>
        </w:rPr>
        <w:t>will</w:t>
      </w:r>
      <w:r w:rsidRPr="00FA11E3">
        <w:rPr>
          <w:rFonts w:asciiTheme="minorHAnsi" w:eastAsia="Times New Roman" w:hAnsiTheme="minorHAnsi" w:cstheme="minorHAnsi"/>
          <w:spacing w:val="21"/>
        </w:rPr>
        <w:t xml:space="preserve"> </w:t>
      </w:r>
      <w:r w:rsidRPr="00FA11E3">
        <w:rPr>
          <w:rFonts w:asciiTheme="minorHAnsi" w:eastAsia="Times New Roman" w:hAnsiTheme="minorHAnsi" w:cstheme="minorHAnsi"/>
        </w:rPr>
        <w:t>be</w:t>
      </w:r>
      <w:r w:rsidRPr="00FA11E3">
        <w:rPr>
          <w:rFonts w:asciiTheme="minorHAnsi" w:eastAsia="Times New Roman" w:hAnsiTheme="minorHAnsi" w:cstheme="minorHAnsi"/>
          <w:spacing w:val="-5"/>
        </w:rPr>
        <w:t xml:space="preserve"> appointed by the Joint Defense Manufacturing Technology Metals Subpanel Chair</w:t>
      </w:r>
      <w:r w:rsidR="002B78D2">
        <w:rPr>
          <w:rFonts w:asciiTheme="minorHAnsi" w:eastAsia="Times New Roman" w:hAnsiTheme="minorHAnsi" w:cstheme="minorHAnsi"/>
          <w:spacing w:val="-5"/>
        </w:rPr>
        <w:t xml:space="preserve"> with a</w:t>
      </w:r>
      <w:r w:rsidRPr="00FA11E3">
        <w:rPr>
          <w:rFonts w:asciiTheme="minorHAnsi" w:eastAsia="Times New Roman" w:hAnsiTheme="minorHAnsi" w:cstheme="minorHAnsi"/>
          <w:spacing w:val="22"/>
        </w:rPr>
        <w:t xml:space="preserve"> </w:t>
      </w:r>
      <w:r w:rsidRPr="00FA11E3">
        <w:rPr>
          <w:rFonts w:asciiTheme="minorHAnsi" w:eastAsia="Times New Roman" w:hAnsiTheme="minorHAnsi" w:cstheme="minorHAnsi"/>
        </w:rPr>
        <w:t>tenure</w:t>
      </w:r>
      <w:r w:rsidRPr="00FA11E3">
        <w:rPr>
          <w:rFonts w:asciiTheme="minorHAnsi" w:eastAsia="Times New Roman" w:hAnsiTheme="minorHAnsi" w:cstheme="minorHAnsi"/>
          <w:spacing w:val="22"/>
        </w:rPr>
        <w:t xml:space="preserve"> </w:t>
      </w:r>
      <w:r w:rsidR="002B78D2">
        <w:rPr>
          <w:rFonts w:asciiTheme="minorHAnsi" w:eastAsia="Times New Roman" w:hAnsiTheme="minorHAnsi" w:cstheme="minorHAnsi"/>
          <w:spacing w:val="22"/>
        </w:rPr>
        <w:t>of</w:t>
      </w:r>
      <w:r w:rsidRPr="00FA11E3">
        <w:rPr>
          <w:rFonts w:asciiTheme="minorHAnsi" w:eastAsia="Times New Roman" w:hAnsiTheme="minorHAnsi" w:cstheme="minorHAnsi"/>
          <w:spacing w:val="1"/>
        </w:rPr>
        <w:t xml:space="preserve"> </w:t>
      </w:r>
      <w:r w:rsidRPr="00FA11E3">
        <w:rPr>
          <w:rFonts w:asciiTheme="minorHAnsi" w:eastAsia="Times New Roman" w:hAnsiTheme="minorHAnsi" w:cstheme="minorHAnsi"/>
        </w:rPr>
        <w:t>two</w:t>
      </w:r>
      <w:r w:rsidRPr="00FA11E3">
        <w:rPr>
          <w:rFonts w:asciiTheme="minorHAnsi" w:eastAsia="Times New Roman" w:hAnsiTheme="minorHAnsi" w:cstheme="minorHAnsi"/>
          <w:spacing w:val="14"/>
        </w:rPr>
        <w:t xml:space="preserve"> </w:t>
      </w:r>
      <w:r w:rsidRPr="00FA11E3">
        <w:rPr>
          <w:rFonts w:asciiTheme="minorHAnsi" w:eastAsia="Times New Roman" w:hAnsiTheme="minorHAnsi" w:cstheme="minorHAnsi"/>
        </w:rPr>
        <w:t>years.  The</w:t>
      </w:r>
      <w:r w:rsidRPr="00FA11E3">
        <w:rPr>
          <w:rFonts w:asciiTheme="minorHAnsi" w:eastAsia="Times New Roman" w:hAnsiTheme="minorHAnsi" w:cstheme="minorHAnsi"/>
          <w:spacing w:val="20"/>
        </w:rPr>
        <w:t xml:space="preserve"> </w:t>
      </w:r>
      <w:r w:rsidR="002B78D2">
        <w:rPr>
          <w:rFonts w:asciiTheme="minorHAnsi" w:eastAsia="Times New Roman" w:hAnsiTheme="minorHAnsi" w:cstheme="minorHAnsi"/>
          <w:spacing w:val="20"/>
        </w:rPr>
        <w:t>rotating</w:t>
      </w:r>
      <w:r w:rsidR="002B78D2">
        <w:rPr>
          <w:rFonts w:asciiTheme="minorHAnsi" w:eastAsia="Times New Roman" w:hAnsiTheme="minorHAnsi" w:cstheme="minorHAnsi"/>
          <w:spacing w:val="10"/>
        </w:rPr>
        <w:t xml:space="preserve"> </w:t>
      </w:r>
      <w:r w:rsidR="002B78D2">
        <w:rPr>
          <w:rFonts w:asciiTheme="minorHAnsi" w:eastAsia="Times New Roman" w:hAnsiTheme="minorHAnsi" w:cstheme="minorHAnsi"/>
        </w:rPr>
        <w:t>c</w:t>
      </w:r>
      <w:r w:rsidR="002B78D2" w:rsidRPr="00FA11E3">
        <w:rPr>
          <w:rFonts w:asciiTheme="minorHAnsi" w:eastAsia="Times New Roman" w:hAnsiTheme="minorHAnsi" w:cstheme="minorHAnsi"/>
        </w:rPr>
        <w:t>o</w:t>
      </w:r>
      <w:r w:rsidRPr="00FA11E3">
        <w:rPr>
          <w:rFonts w:asciiTheme="minorHAnsi" w:eastAsia="Times New Roman" w:hAnsiTheme="minorHAnsi" w:cstheme="minorHAnsi"/>
        </w:rPr>
        <w:t>-</w:t>
      </w:r>
      <w:r w:rsidR="00600749">
        <w:rPr>
          <w:rFonts w:asciiTheme="minorHAnsi" w:eastAsia="Times New Roman" w:hAnsiTheme="minorHAnsi" w:cstheme="minorHAnsi"/>
        </w:rPr>
        <w:t>c</w:t>
      </w:r>
      <w:r w:rsidR="00600749" w:rsidRPr="00FA11E3">
        <w:rPr>
          <w:rFonts w:asciiTheme="minorHAnsi" w:eastAsia="Times New Roman" w:hAnsiTheme="minorHAnsi" w:cstheme="minorHAnsi"/>
        </w:rPr>
        <w:t>hair</w:t>
      </w:r>
      <w:r w:rsidR="00600749" w:rsidRPr="00FA11E3">
        <w:rPr>
          <w:rFonts w:asciiTheme="minorHAnsi" w:eastAsia="Times New Roman" w:hAnsiTheme="minorHAnsi" w:cstheme="minorHAnsi"/>
          <w:spacing w:val="18"/>
        </w:rPr>
        <w:t xml:space="preserve"> </w:t>
      </w:r>
      <w:r w:rsidR="002B78D2">
        <w:rPr>
          <w:rFonts w:asciiTheme="minorHAnsi" w:eastAsia="Times New Roman" w:hAnsiTheme="minorHAnsi" w:cstheme="minorHAnsi"/>
          <w:spacing w:val="18"/>
        </w:rPr>
        <w:t>will be selected</w:t>
      </w:r>
      <w:r w:rsidR="002B78D2">
        <w:rPr>
          <w:rFonts w:asciiTheme="minorHAnsi" w:eastAsia="Times New Roman" w:hAnsiTheme="minorHAnsi" w:cstheme="minorHAnsi"/>
        </w:rPr>
        <w:t xml:space="preserve"> from</w:t>
      </w:r>
      <w:r w:rsidRPr="00FA11E3">
        <w:rPr>
          <w:rFonts w:asciiTheme="minorHAnsi" w:eastAsia="Times New Roman" w:hAnsiTheme="minorHAnsi" w:cstheme="minorHAnsi"/>
          <w:spacing w:val="21"/>
        </w:rPr>
        <w:t xml:space="preserve"> </w:t>
      </w:r>
      <w:r w:rsidRPr="00FA11E3">
        <w:rPr>
          <w:rFonts w:asciiTheme="minorHAnsi" w:eastAsia="Times New Roman" w:hAnsiTheme="minorHAnsi" w:cstheme="minorHAnsi"/>
          <w:w w:val="107"/>
        </w:rPr>
        <w:t xml:space="preserve">the </w:t>
      </w:r>
      <w:r w:rsidRPr="00FA11E3">
        <w:rPr>
          <w:rFonts w:asciiTheme="minorHAnsi" w:eastAsia="Times New Roman" w:hAnsiTheme="minorHAnsi" w:cstheme="minorHAnsi"/>
        </w:rPr>
        <w:t>Army,</w:t>
      </w:r>
      <w:r w:rsidRPr="00FA11E3">
        <w:rPr>
          <w:rFonts w:asciiTheme="minorHAnsi" w:eastAsia="Times New Roman" w:hAnsiTheme="minorHAnsi" w:cstheme="minorHAnsi"/>
          <w:spacing w:val="33"/>
        </w:rPr>
        <w:t xml:space="preserve"> </w:t>
      </w:r>
      <w:r w:rsidRPr="00FA11E3">
        <w:rPr>
          <w:rFonts w:asciiTheme="minorHAnsi" w:eastAsia="Times New Roman" w:hAnsiTheme="minorHAnsi" w:cstheme="minorHAnsi"/>
        </w:rPr>
        <w:t>DLA,</w:t>
      </w:r>
      <w:r w:rsidRPr="00FA11E3">
        <w:rPr>
          <w:rFonts w:asciiTheme="minorHAnsi" w:eastAsia="Times New Roman" w:hAnsiTheme="minorHAnsi" w:cstheme="minorHAnsi"/>
          <w:spacing w:val="7"/>
        </w:rPr>
        <w:t xml:space="preserve"> </w:t>
      </w:r>
      <w:r w:rsidR="00EB760E" w:rsidRPr="00FA11E3">
        <w:rPr>
          <w:rFonts w:asciiTheme="minorHAnsi" w:eastAsia="Times New Roman" w:hAnsiTheme="minorHAnsi" w:cstheme="minorHAnsi"/>
          <w:spacing w:val="7"/>
        </w:rPr>
        <w:t xml:space="preserve">Department of the </w:t>
      </w:r>
      <w:r w:rsidRPr="00FA11E3">
        <w:rPr>
          <w:rFonts w:asciiTheme="minorHAnsi" w:eastAsia="Times New Roman" w:hAnsiTheme="minorHAnsi" w:cstheme="minorHAnsi"/>
        </w:rPr>
        <w:t>Navy,</w:t>
      </w:r>
      <w:r w:rsidRPr="00FA11E3">
        <w:rPr>
          <w:rFonts w:asciiTheme="minorHAnsi" w:eastAsia="Times New Roman" w:hAnsiTheme="minorHAnsi" w:cstheme="minorHAnsi"/>
          <w:spacing w:val="11"/>
        </w:rPr>
        <w:t xml:space="preserve"> </w:t>
      </w:r>
      <w:r w:rsidRPr="00FA11E3">
        <w:rPr>
          <w:rFonts w:asciiTheme="minorHAnsi" w:eastAsia="Times New Roman" w:hAnsiTheme="minorHAnsi" w:cstheme="minorHAnsi"/>
        </w:rPr>
        <w:t>and</w:t>
      </w:r>
      <w:r w:rsidRPr="00FA11E3">
        <w:rPr>
          <w:rFonts w:asciiTheme="minorHAnsi" w:eastAsia="Times New Roman" w:hAnsiTheme="minorHAnsi" w:cstheme="minorHAnsi"/>
          <w:spacing w:val="17"/>
        </w:rPr>
        <w:t xml:space="preserve"> </w:t>
      </w:r>
      <w:r w:rsidRPr="00FA11E3">
        <w:rPr>
          <w:rFonts w:asciiTheme="minorHAnsi" w:eastAsia="Times New Roman" w:hAnsiTheme="minorHAnsi" w:cstheme="minorHAnsi"/>
        </w:rPr>
        <w:t>Air</w:t>
      </w:r>
      <w:r w:rsidRPr="00FA11E3">
        <w:rPr>
          <w:rFonts w:asciiTheme="minorHAnsi" w:eastAsia="Times New Roman" w:hAnsiTheme="minorHAnsi" w:cstheme="minorHAnsi"/>
          <w:spacing w:val="5"/>
        </w:rPr>
        <w:t xml:space="preserve"> </w:t>
      </w:r>
      <w:r w:rsidRPr="00FA11E3">
        <w:rPr>
          <w:rFonts w:asciiTheme="minorHAnsi" w:eastAsia="Times New Roman" w:hAnsiTheme="minorHAnsi" w:cstheme="minorHAnsi"/>
        </w:rPr>
        <w:t>Force.</w:t>
      </w:r>
      <w:r w:rsidRPr="00FA11E3">
        <w:rPr>
          <w:rFonts w:asciiTheme="minorHAnsi" w:eastAsia="Times New Roman" w:hAnsiTheme="minorHAnsi" w:cstheme="minorHAnsi"/>
          <w:spacing w:val="10"/>
        </w:rPr>
        <w:t xml:space="preserve"> </w:t>
      </w:r>
    </w:p>
    <w:p w:rsidR="00FA11E3" w:rsidRDefault="00FA11E3" w:rsidP="00FA11E3">
      <w:pPr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theme="minorHAnsi"/>
        </w:rPr>
      </w:pPr>
    </w:p>
    <w:p w:rsidR="000A582A" w:rsidRPr="00684F34" w:rsidRDefault="00C8242E" w:rsidP="00FA11E3">
      <w:pPr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theme="minorHAnsi"/>
          <w:spacing w:val="17"/>
        </w:rPr>
      </w:pPr>
      <w:r w:rsidRPr="00684F34">
        <w:rPr>
          <w:rFonts w:asciiTheme="minorHAnsi" w:eastAsia="Times New Roman" w:hAnsiTheme="minorHAnsi" w:cstheme="minorHAnsi"/>
        </w:rPr>
        <w:t>The</w:t>
      </w:r>
      <w:r w:rsidRPr="00684F34">
        <w:rPr>
          <w:rFonts w:asciiTheme="minorHAnsi" w:eastAsia="Times New Roman" w:hAnsiTheme="minorHAnsi" w:cstheme="minorHAnsi"/>
          <w:spacing w:val="16"/>
        </w:rPr>
        <w:t xml:space="preserve"> </w:t>
      </w:r>
      <w:r w:rsidRPr="00684F34">
        <w:rPr>
          <w:rFonts w:asciiTheme="minorHAnsi" w:eastAsia="Times New Roman" w:hAnsiTheme="minorHAnsi" w:cstheme="minorHAnsi"/>
        </w:rPr>
        <w:t>Working Group</w:t>
      </w:r>
      <w:r w:rsidRPr="00684F34">
        <w:rPr>
          <w:rFonts w:asciiTheme="minorHAnsi" w:eastAsia="Times New Roman" w:hAnsiTheme="minorHAnsi" w:cstheme="minorHAnsi"/>
          <w:spacing w:val="19"/>
        </w:rPr>
        <w:t xml:space="preserve"> </w:t>
      </w:r>
      <w:r w:rsidRPr="00684F34">
        <w:rPr>
          <w:rFonts w:asciiTheme="minorHAnsi" w:eastAsia="Times New Roman" w:hAnsiTheme="minorHAnsi" w:cstheme="minorHAnsi"/>
        </w:rPr>
        <w:t>will</w:t>
      </w:r>
      <w:r w:rsidRPr="00684F34">
        <w:rPr>
          <w:rFonts w:asciiTheme="minorHAnsi" w:eastAsia="Times New Roman" w:hAnsiTheme="minorHAnsi" w:cstheme="minorHAnsi"/>
          <w:spacing w:val="20"/>
        </w:rPr>
        <w:t xml:space="preserve"> </w:t>
      </w:r>
      <w:r w:rsidRPr="00684F34">
        <w:rPr>
          <w:rFonts w:asciiTheme="minorHAnsi" w:eastAsia="Times New Roman" w:hAnsiTheme="minorHAnsi" w:cstheme="minorHAnsi"/>
        </w:rPr>
        <w:t>be</w:t>
      </w:r>
      <w:r w:rsidRPr="00684F34">
        <w:rPr>
          <w:rFonts w:asciiTheme="minorHAnsi" w:eastAsia="Times New Roman" w:hAnsiTheme="minorHAnsi" w:cstheme="minorHAnsi"/>
          <w:spacing w:val="2"/>
        </w:rPr>
        <w:t xml:space="preserve"> </w:t>
      </w:r>
      <w:r w:rsidRPr="00684F34">
        <w:rPr>
          <w:rFonts w:asciiTheme="minorHAnsi" w:eastAsia="Times New Roman" w:hAnsiTheme="minorHAnsi" w:cstheme="minorHAnsi"/>
        </w:rPr>
        <w:t>composed</w:t>
      </w:r>
      <w:r w:rsidRPr="00684F34">
        <w:rPr>
          <w:rFonts w:asciiTheme="minorHAnsi" w:eastAsia="Times New Roman" w:hAnsiTheme="minorHAnsi" w:cstheme="minorHAnsi"/>
          <w:spacing w:val="36"/>
        </w:rPr>
        <w:t xml:space="preserve"> </w:t>
      </w:r>
      <w:r w:rsidRPr="00684F34">
        <w:rPr>
          <w:rFonts w:asciiTheme="minorHAnsi" w:eastAsia="Times New Roman" w:hAnsiTheme="minorHAnsi" w:cstheme="minorHAnsi"/>
        </w:rPr>
        <w:t>of</w:t>
      </w:r>
      <w:r w:rsidRPr="00684F34">
        <w:rPr>
          <w:rFonts w:asciiTheme="minorHAnsi" w:eastAsia="Times New Roman" w:hAnsiTheme="minorHAnsi" w:cstheme="minorHAnsi"/>
          <w:spacing w:val="11"/>
        </w:rPr>
        <w:t xml:space="preserve"> </w:t>
      </w:r>
      <w:r w:rsidRPr="00684F34">
        <w:rPr>
          <w:rFonts w:asciiTheme="minorHAnsi" w:eastAsia="Times New Roman" w:hAnsiTheme="minorHAnsi" w:cstheme="minorHAnsi"/>
        </w:rPr>
        <w:t>members</w:t>
      </w:r>
      <w:r w:rsidRPr="00684F34">
        <w:rPr>
          <w:rFonts w:asciiTheme="minorHAnsi" w:eastAsia="Times New Roman" w:hAnsiTheme="minorHAnsi" w:cstheme="minorHAnsi"/>
          <w:spacing w:val="21"/>
        </w:rPr>
        <w:t xml:space="preserve"> </w:t>
      </w:r>
      <w:r w:rsidRPr="00684F34">
        <w:rPr>
          <w:rFonts w:asciiTheme="minorHAnsi" w:eastAsia="Times New Roman" w:hAnsiTheme="minorHAnsi" w:cstheme="minorHAnsi"/>
        </w:rPr>
        <w:t>from</w:t>
      </w:r>
      <w:r w:rsidRPr="00684F34">
        <w:rPr>
          <w:rFonts w:asciiTheme="minorHAnsi" w:eastAsia="Times New Roman" w:hAnsiTheme="minorHAnsi" w:cstheme="minorHAnsi"/>
          <w:spacing w:val="17"/>
        </w:rPr>
        <w:t xml:space="preserve"> </w:t>
      </w:r>
      <w:r w:rsidRPr="00684F34">
        <w:rPr>
          <w:rFonts w:asciiTheme="minorHAnsi" w:eastAsia="Times New Roman" w:hAnsiTheme="minorHAnsi" w:cstheme="minorHAnsi"/>
        </w:rPr>
        <w:t>the</w:t>
      </w:r>
      <w:r w:rsidRPr="00684F34">
        <w:rPr>
          <w:rFonts w:asciiTheme="minorHAnsi" w:eastAsia="Times New Roman" w:hAnsiTheme="minorHAnsi" w:cstheme="minorHAnsi"/>
          <w:spacing w:val="9"/>
        </w:rPr>
        <w:t xml:space="preserve"> </w:t>
      </w:r>
      <w:r w:rsidRPr="00684F34">
        <w:rPr>
          <w:rFonts w:asciiTheme="minorHAnsi" w:eastAsia="Times New Roman" w:hAnsiTheme="minorHAnsi" w:cstheme="minorHAnsi"/>
        </w:rPr>
        <w:t>Army,</w:t>
      </w:r>
      <w:r w:rsidRPr="00684F34">
        <w:rPr>
          <w:rFonts w:asciiTheme="minorHAnsi" w:eastAsia="Times New Roman" w:hAnsiTheme="minorHAnsi" w:cstheme="minorHAnsi"/>
          <w:spacing w:val="12"/>
        </w:rPr>
        <w:t xml:space="preserve"> </w:t>
      </w:r>
      <w:r w:rsidRPr="00684F34">
        <w:rPr>
          <w:rFonts w:asciiTheme="minorHAnsi" w:eastAsia="Times New Roman" w:hAnsiTheme="minorHAnsi" w:cstheme="minorHAnsi"/>
          <w:w w:val="104"/>
        </w:rPr>
        <w:t>Air</w:t>
      </w:r>
      <w:r w:rsidRPr="00684F34">
        <w:rPr>
          <w:rFonts w:asciiTheme="minorHAnsi" w:eastAsia="Times New Roman" w:hAnsiTheme="minorHAnsi" w:cstheme="minorHAnsi"/>
        </w:rPr>
        <w:t xml:space="preserve"> Force,</w:t>
      </w:r>
      <w:r w:rsidR="00EB159E" w:rsidRPr="00684F34">
        <w:rPr>
          <w:rFonts w:asciiTheme="minorHAnsi" w:eastAsia="Times New Roman" w:hAnsiTheme="minorHAnsi" w:cstheme="minorHAnsi"/>
          <w:spacing w:val="16"/>
        </w:rPr>
        <w:t xml:space="preserve"> </w:t>
      </w:r>
      <w:r w:rsidR="00EB760E" w:rsidRPr="00684F34">
        <w:rPr>
          <w:rFonts w:asciiTheme="minorHAnsi" w:eastAsia="Times New Roman" w:hAnsiTheme="minorHAnsi" w:cstheme="minorHAnsi"/>
          <w:spacing w:val="16"/>
        </w:rPr>
        <w:t xml:space="preserve">Department of the </w:t>
      </w:r>
      <w:r w:rsidRPr="00684F34">
        <w:rPr>
          <w:rFonts w:asciiTheme="minorHAnsi" w:eastAsia="Times New Roman" w:hAnsiTheme="minorHAnsi" w:cstheme="minorHAnsi"/>
        </w:rPr>
        <w:t>Navy,</w:t>
      </w:r>
      <w:r w:rsidRPr="00684F34">
        <w:rPr>
          <w:rFonts w:asciiTheme="minorHAnsi" w:eastAsia="Times New Roman" w:hAnsiTheme="minorHAnsi" w:cstheme="minorHAnsi"/>
          <w:spacing w:val="4"/>
        </w:rPr>
        <w:t xml:space="preserve"> </w:t>
      </w:r>
      <w:r w:rsidRPr="00684F34">
        <w:rPr>
          <w:rFonts w:asciiTheme="minorHAnsi" w:eastAsia="Times New Roman" w:hAnsiTheme="minorHAnsi" w:cstheme="minorHAnsi"/>
        </w:rPr>
        <w:t>DLA,</w:t>
      </w:r>
      <w:r w:rsidRPr="00684F34">
        <w:rPr>
          <w:rFonts w:asciiTheme="minorHAnsi" w:eastAsia="Times New Roman" w:hAnsiTheme="minorHAnsi" w:cstheme="minorHAnsi"/>
          <w:spacing w:val="4"/>
        </w:rPr>
        <w:t xml:space="preserve"> </w:t>
      </w:r>
      <w:r w:rsidR="00653F24" w:rsidRPr="00684F34">
        <w:rPr>
          <w:rFonts w:asciiTheme="minorHAnsi" w:eastAsia="Times New Roman" w:hAnsiTheme="minorHAnsi" w:cstheme="minorHAnsi"/>
        </w:rPr>
        <w:t>and other</w:t>
      </w:r>
      <w:r w:rsidRPr="00684F34">
        <w:rPr>
          <w:rFonts w:asciiTheme="minorHAnsi" w:eastAsia="Times New Roman" w:hAnsiTheme="minorHAnsi" w:cstheme="minorHAnsi"/>
          <w:spacing w:val="12"/>
        </w:rPr>
        <w:t xml:space="preserve"> </w:t>
      </w:r>
      <w:r w:rsidRPr="00684F34">
        <w:rPr>
          <w:rFonts w:asciiTheme="minorHAnsi" w:eastAsia="Times New Roman" w:hAnsiTheme="minorHAnsi" w:cstheme="minorHAnsi"/>
        </w:rPr>
        <w:t>government</w:t>
      </w:r>
      <w:r w:rsidRPr="00684F34">
        <w:rPr>
          <w:rFonts w:asciiTheme="minorHAnsi" w:eastAsia="Times New Roman" w:hAnsiTheme="minorHAnsi" w:cstheme="minorHAnsi"/>
          <w:spacing w:val="33"/>
        </w:rPr>
        <w:t xml:space="preserve"> </w:t>
      </w:r>
      <w:r w:rsidRPr="00684F34">
        <w:rPr>
          <w:rFonts w:asciiTheme="minorHAnsi" w:eastAsia="Times New Roman" w:hAnsiTheme="minorHAnsi" w:cstheme="minorHAnsi"/>
        </w:rPr>
        <w:t>agencies</w:t>
      </w:r>
      <w:r w:rsidRPr="00684F34">
        <w:rPr>
          <w:rFonts w:asciiTheme="minorHAnsi" w:eastAsia="Times New Roman" w:hAnsiTheme="minorHAnsi" w:cstheme="minorHAnsi"/>
          <w:spacing w:val="18"/>
        </w:rPr>
        <w:t xml:space="preserve"> </w:t>
      </w:r>
      <w:r w:rsidRPr="00684F34">
        <w:rPr>
          <w:rFonts w:asciiTheme="minorHAnsi" w:eastAsia="Times New Roman" w:hAnsiTheme="minorHAnsi" w:cstheme="minorHAnsi"/>
        </w:rPr>
        <w:t>such</w:t>
      </w:r>
      <w:r w:rsidRPr="00684F34">
        <w:rPr>
          <w:rFonts w:asciiTheme="minorHAnsi" w:eastAsia="Times New Roman" w:hAnsiTheme="minorHAnsi" w:cstheme="minorHAnsi"/>
          <w:spacing w:val="23"/>
        </w:rPr>
        <w:t xml:space="preserve"> </w:t>
      </w:r>
      <w:r w:rsidRPr="00684F34">
        <w:rPr>
          <w:rFonts w:asciiTheme="minorHAnsi" w:eastAsia="Times New Roman" w:hAnsiTheme="minorHAnsi" w:cstheme="minorHAnsi"/>
        </w:rPr>
        <w:t>as</w:t>
      </w:r>
      <w:r w:rsidRPr="00684F34">
        <w:rPr>
          <w:rFonts w:asciiTheme="minorHAnsi" w:eastAsia="Times New Roman" w:hAnsiTheme="minorHAnsi" w:cstheme="minorHAnsi"/>
          <w:spacing w:val="3"/>
        </w:rPr>
        <w:t xml:space="preserve"> </w:t>
      </w:r>
      <w:r w:rsidRPr="00684F34">
        <w:rPr>
          <w:rFonts w:asciiTheme="minorHAnsi" w:eastAsia="Times New Roman" w:hAnsiTheme="minorHAnsi" w:cstheme="minorHAnsi"/>
          <w:w w:val="104"/>
        </w:rPr>
        <w:t xml:space="preserve">NIST, </w:t>
      </w:r>
      <w:r w:rsidRPr="00684F34">
        <w:rPr>
          <w:rFonts w:asciiTheme="minorHAnsi" w:eastAsia="Times New Roman" w:hAnsiTheme="minorHAnsi" w:cstheme="minorHAnsi"/>
          <w:w w:val="105"/>
        </w:rPr>
        <w:t>DOE</w:t>
      </w:r>
      <w:r w:rsidRPr="00684F34">
        <w:rPr>
          <w:rFonts w:asciiTheme="minorHAnsi" w:eastAsia="Times New Roman" w:hAnsiTheme="minorHAnsi" w:cstheme="minorHAnsi"/>
        </w:rPr>
        <w:t>, NASA, and</w:t>
      </w:r>
      <w:r w:rsidRPr="00684F34">
        <w:rPr>
          <w:rFonts w:asciiTheme="minorHAnsi" w:eastAsia="Times New Roman" w:hAnsiTheme="minorHAnsi" w:cstheme="minorHAnsi"/>
          <w:spacing w:val="11"/>
        </w:rPr>
        <w:t xml:space="preserve"> </w:t>
      </w:r>
      <w:r w:rsidRPr="00684F34">
        <w:rPr>
          <w:rFonts w:asciiTheme="minorHAnsi" w:eastAsia="Times New Roman" w:hAnsiTheme="minorHAnsi" w:cstheme="minorHAnsi"/>
          <w:spacing w:val="22"/>
        </w:rPr>
        <w:t>industry</w:t>
      </w:r>
      <w:r w:rsidR="00FA11E3" w:rsidRPr="00684F34">
        <w:rPr>
          <w:rFonts w:asciiTheme="minorHAnsi" w:eastAsia="Times New Roman" w:hAnsiTheme="minorHAnsi" w:cstheme="minorHAnsi"/>
          <w:spacing w:val="22"/>
        </w:rPr>
        <w:t>,</w:t>
      </w:r>
      <w:r w:rsidR="00EB760E" w:rsidRPr="00684F34">
        <w:rPr>
          <w:rFonts w:asciiTheme="minorHAnsi" w:eastAsia="Times New Roman" w:hAnsiTheme="minorHAnsi" w:cstheme="minorHAnsi"/>
          <w:spacing w:val="22"/>
        </w:rPr>
        <w:t xml:space="preserve"> as jointly approved by the </w:t>
      </w:r>
      <w:r w:rsidR="00600749" w:rsidRPr="00684F34">
        <w:rPr>
          <w:rFonts w:asciiTheme="minorHAnsi" w:eastAsia="Times New Roman" w:hAnsiTheme="minorHAnsi" w:cstheme="minorHAnsi"/>
          <w:spacing w:val="22"/>
        </w:rPr>
        <w:t>co</w:t>
      </w:r>
      <w:r w:rsidR="00EB760E" w:rsidRPr="00684F34">
        <w:rPr>
          <w:rFonts w:asciiTheme="minorHAnsi" w:eastAsia="Times New Roman" w:hAnsiTheme="minorHAnsi" w:cstheme="minorHAnsi"/>
          <w:spacing w:val="22"/>
        </w:rPr>
        <w:t>-</w:t>
      </w:r>
      <w:r w:rsidR="00600749" w:rsidRPr="00684F34">
        <w:rPr>
          <w:rFonts w:asciiTheme="minorHAnsi" w:eastAsia="Times New Roman" w:hAnsiTheme="minorHAnsi" w:cstheme="minorHAnsi"/>
          <w:spacing w:val="22"/>
        </w:rPr>
        <w:t>chairs</w:t>
      </w:r>
      <w:r w:rsidRPr="00684F34">
        <w:rPr>
          <w:rFonts w:asciiTheme="minorHAnsi" w:eastAsia="Times New Roman" w:hAnsiTheme="minorHAnsi" w:cstheme="minorHAnsi"/>
          <w:spacing w:val="22"/>
        </w:rPr>
        <w:t xml:space="preserve">. </w:t>
      </w:r>
      <w:r w:rsidR="00EB760E" w:rsidRPr="00684F34">
        <w:rPr>
          <w:rFonts w:asciiTheme="minorHAnsi" w:eastAsia="Times New Roman" w:hAnsiTheme="minorHAnsi" w:cstheme="minorHAnsi"/>
          <w:spacing w:val="17"/>
        </w:rPr>
        <w:t>AMMO WG m</w:t>
      </w:r>
      <w:r w:rsidRPr="00684F34">
        <w:rPr>
          <w:rFonts w:asciiTheme="minorHAnsi" w:eastAsia="Times New Roman" w:hAnsiTheme="minorHAnsi" w:cstheme="minorHAnsi"/>
          <w:spacing w:val="17"/>
        </w:rPr>
        <w:t xml:space="preserve">embers will </w:t>
      </w:r>
      <w:r w:rsidR="00FA7167" w:rsidRPr="00684F34">
        <w:rPr>
          <w:rFonts w:asciiTheme="minorHAnsi" w:eastAsia="Times New Roman" w:hAnsiTheme="minorHAnsi" w:cstheme="minorHAnsi"/>
          <w:spacing w:val="17"/>
        </w:rPr>
        <w:t xml:space="preserve">be </w:t>
      </w:r>
      <w:r w:rsidR="00176CDD" w:rsidRPr="00684F34">
        <w:rPr>
          <w:rFonts w:asciiTheme="minorHAnsi" w:eastAsia="Times New Roman" w:hAnsiTheme="minorHAnsi" w:cstheme="minorHAnsi"/>
          <w:spacing w:val="17"/>
        </w:rPr>
        <w:t>authoritative maintenance leaders</w:t>
      </w:r>
      <w:r w:rsidR="00FA7167" w:rsidRPr="00684F34">
        <w:rPr>
          <w:rFonts w:asciiTheme="minorHAnsi" w:eastAsia="Times New Roman" w:hAnsiTheme="minorHAnsi" w:cstheme="minorHAnsi"/>
          <w:spacing w:val="17"/>
        </w:rPr>
        <w:t>,</w:t>
      </w:r>
      <w:r w:rsidR="00176CDD" w:rsidRPr="00684F34">
        <w:rPr>
          <w:rFonts w:asciiTheme="minorHAnsi" w:eastAsia="Times New Roman" w:hAnsiTheme="minorHAnsi" w:cstheme="minorHAnsi"/>
          <w:spacing w:val="17"/>
        </w:rPr>
        <w:t xml:space="preserve"> recognized AM leaders</w:t>
      </w:r>
      <w:r w:rsidR="00FA7167" w:rsidRPr="00684F34">
        <w:rPr>
          <w:rFonts w:asciiTheme="minorHAnsi" w:eastAsia="Times New Roman" w:hAnsiTheme="minorHAnsi" w:cstheme="minorHAnsi"/>
          <w:spacing w:val="17"/>
        </w:rPr>
        <w:t>,</w:t>
      </w:r>
      <w:r w:rsidR="00176CDD" w:rsidRPr="00684F34">
        <w:rPr>
          <w:rFonts w:asciiTheme="minorHAnsi" w:eastAsia="Times New Roman" w:hAnsiTheme="minorHAnsi" w:cstheme="minorHAnsi"/>
          <w:spacing w:val="17"/>
        </w:rPr>
        <w:t xml:space="preserve"> and </w:t>
      </w:r>
      <w:r w:rsidRPr="00684F34">
        <w:rPr>
          <w:rFonts w:asciiTheme="minorHAnsi" w:eastAsia="Times New Roman" w:hAnsiTheme="minorHAnsi" w:cstheme="minorHAnsi"/>
          <w:spacing w:val="17"/>
        </w:rPr>
        <w:t xml:space="preserve">domain-level experts </w:t>
      </w:r>
      <w:r w:rsidR="00FA11E3" w:rsidRPr="00684F34">
        <w:rPr>
          <w:rFonts w:asciiTheme="minorHAnsi" w:eastAsia="Times New Roman" w:hAnsiTheme="minorHAnsi" w:cstheme="minorHAnsi"/>
          <w:spacing w:val="17"/>
        </w:rPr>
        <w:t>from</w:t>
      </w:r>
      <w:r w:rsidRPr="00684F34">
        <w:rPr>
          <w:rFonts w:asciiTheme="minorHAnsi" w:eastAsia="Times New Roman" w:hAnsiTheme="minorHAnsi" w:cstheme="minorHAnsi"/>
          <w:spacing w:val="17"/>
        </w:rPr>
        <w:t xml:space="preserve"> the </w:t>
      </w:r>
      <w:r w:rsidR="00FA11E3" w:rsidRPr="00684F34">
        <w:rPr>
          <w:rFonts w:asciiTheme="minorHAnsi" w:eastAsia="Times New Roman" w:hAnsiTheme="minorHAnsi" w:cstheme="minorHAnsi"/>
          <w:spacing w:val="17"/>
        </w:rPr>
        <w:t xml:space="preserve">JDMTP Subpanel communities. </w:t>
      </w:r>
      <w:r w:rsidRPr="00684F34">
        <w:rPr>
          <w:rFonts w:asciiTheme="minorHAnsi" w:eastAsia="Times New Roman" w:hAnsiTheme="minorHAnsi" w:cstheme="minorHAnsi"/>
          <w:spacing w:val="17"/>
        </w:rPr>
        <w:t xml:space="preserve"> </w:t>
      </w:r>
      <w:r w:rsidR="00684F34" w:rsidRPr="00684F34">
        <w:rPr>
          <w:rFonts w:asciiTheme="minorHAnsi" w:eastAsia="Times New Roman" w:hAnsiTheme="minorHAnsi" w:cstheme="minorHAnsi"/>
          <w:spacing w:val="17"/>
        </w:rPr>
        <w:t>P</w:t>
      </w:r>
      <w:r w:rsidR="00684F34" w:rsidRPr="00684F34">
        <w:rPr>
          <w:rFonts w:asciiTheme="minorHAnsi" w:hAnsiTheme="minorHAnsi"/>
        </w:rPr>
        <w:t xml:space="preserve">articipation is voluntary and involves collaboration with multiple agencies. Participants are responsible for covering their own costs.  </w:t>
      </w:r>
      <w:r w:rsidRPr="00684F34">
        <w:rPr>
          <w:rFonts w:asciiTheme="minorHAnsi" w:eastAsia="Times New Roman" w:hAnsiTheme="minorHAnsi" w:cstheme="minorHAnsi"/>
          <w:spacing w:val="17"/>
        </w:rPr>
        <w:t xml:space="preserve"> </w:t>
      </w:r>
    </w:p>
    <w:p w:rsidR="000A582A" w:rsidRPr="00684F34" w:rsidRDefault="000A582A" w:rsidP="00B65C20">
      <w:pPr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theme="minorHAnsi"/>
          <w:spacing w:val="17"/>
        </w:rPr>
      </w:pPr>
    </w:p>
    <w:p w:rsidR="000A582A" w:rsidRDefault="00C8242E" w:rsidP="000A582A">
      <w:pPr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theme="minorHAnsi"/>
          <w:spacing w:val="17"/>
        </w:rPr>
      </w:pPr>
      <w:r w:rsidRPr="00C8242E">
        <w:rPr>
          <w:rFonts w:asciiTheme="minorHAnsi" w:eastAsia="Times New Roman" w:hAnsiTheme="minorHAnsi" w:cstheme="minorHAnsi"/>
          <w:w w:val="104"/>
        </w:rPr>
        <w:t>Minut</w:t>
      </w:r>
      <w:r w:rsidR="00EB760E">
        <w:rPr>
          <w:rFonts w:asciiTheme="minorHAnsi" w:eastAsia="Times New Roman" w:hAnsiTheme="minorHAnsi" w:cstheme="minorHAnsi"/>
          <w:w w:val="104"/>
        </w:rPr>
        <w:t xml:space="preserve">es will be taken </w:t>
      </w:r>
      <w:r w:rsidRPr="00C8242E">
        <w:rPr>
          <w:rFonts w:asciiTheme="minorHAnsi" w:eastAsia="Times New Roman" w:hAnsiTheme="minorHAnsi" w:cstheme="minorHAnsi"/>
          <w:w w:val="104"/>
        </w:rPr>
        <w:t xml:space="preserve">during </w:t>
      </w:r>
      <w:r w:rsidR="00EB760E">
        <w:rPr>
          <w:rFonts w:asciiTheme="minorHAnsi" w:eastAsia="Times New Roman" w:hAnsiTheme="minorHAnsi" w:cstheme="minorHAnsi"/>
          <w:w w:val="104"/>
        </w:rPr>
        <w:t xml:space="preserve">WG </w:t>
      </w:r>
      <w:r w:rsidRPr="00C8242E">
        <w:rPr>
          <w:rFonts w:asciiTheme="minorHAnsi" w:eastAsia="Times New Roman" w:hAnsiTheme="minorHAnsi" w:cstheme="minorHAnsi"/>
          <w:w w:val="104"/>
        </w:rPr>
        <w:t xml:space="preserve">meetings and teleconferences to capture </w:t>
      </w:r>
      <w:r w:rsidRPr="00C8242E">
        <w:rPr>
          <w:rFonts w:asciiTheme="minorHAnsi" w:eastAsia="Times New Roman" w:hAnsiTheme="minorHAnsi" w:cstheme="minorHAnsi"/>
        </w:rPr>
        <w:t>outcomes</w:t>
      </w:r>
      <w:r w:rsidRPr="00C8242E">
        <w:rPr>
          <w:rFonts w:asciiTheme="minorHAnsi" w:eastAsia="Times New Roman" w:hAnsiTheme="minorHAnsi" w:cstheme="minorHAnsi"/>
          <w:spacing w:val="23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and</w:t>
      </w:r>
      <w:r w:rsidRPr="00C8242E">
        <w:rPr>
          <w:rFonts w:asciiTheme="minorHAnsi" w:eastAsia="Times New Roman" w:hAnsiTheme="minorHAnsi" w:cstheme="minorHAnsi"/>
          <w:spacing w:val="19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decisions</w:t>
      </w:r>
      <w:r w:rsidRPr="00C8242E">
        <w:rPr>
          <w:rFonts w:asciiTheme="minorHAnsi" w:eastAsia="Times New Roman" w:hAnsiTheme="minorHAnsi" w:cstheme="minorHAnsi"/>
          <w:spacing w:val="22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for</w:t>
      </w:r>
      <w:r w:rsidRPr="00C8242E">
        <w:rPr>
          <w:rFonts w:asciiTheme="minorHAnsi" w:eastAsia="Times New Roman" w:hAnsiTheme="minorHAnsi" w:cstheme="minorHAnsi"/>
          <w:spacing w:val="11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approval,</w:t>
      </w:r>
      <w:r w:rsidRPr="00C8242E">
        <w:rPr>
          <w:rFonts w:asciiTheme="minorHAnsi" w:eastAsia="Times New Roman" w:hAnsiTheme="minorHAnsi" w:cstheme="minorHAnsi"/>
          <w:spacing w:val="23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disapproval,</w:t>
      </w:r>
      <w:r w:rsidRPr="00C8242E">
        <w:rPr>
          <w:rFonts w:asciiTheme="minorHAnsi" w:eastAsia="Times New Roman" w:hAnsiTheme="minorHAnsi" w:cstheme="minorHAnsi"/>
          <w:spacing w:val="41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or</w:t>
      </w:r>
      <w:r w:rsidRPr="00C8242E">
        <w:rPr>
          <w:rFonts w:asciiTheme="minorHAnsi" w:eastAsia="Times New Roman" w:hAnsiTheme="minorHAnsi" w:cstheme="minorHAnsi"/>
          <w:spacing w:val="10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referral</w:t>
      </w:r>
      <w:r w:rsidRPr="00C8242E">
        <w:rPr>
          <w:rFonts w:asciiTheme="minorHAnsi" w:eastAsia="Times New Roman" w:hAnsiTheme="minorHAnsi" w:cstheme="minorHAnsi"/>
          <w:spacing w:val="20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as</w:t>
      </w:r>
      <w:r w:rsidRPr="00C8242E">
        <w:rPr>
          <w:rFonts w:asciiTheme="minorHAnsi" w:eastAsia="Times New Roman" w:hAnsiTheme="minorHAnsi" w:cstheme="minorHAnsi"/>
          <w:spacing w:val="6"/>
        </w:rPr>
        <w:t xml:space="preserve"> </w:t>
      </w:r>
      <w:r w:rsidRPr="00C8242E">
        <w:rPr>
          <w:rFonts w:asciiTheme="minorHAnsi" w:eastAsia="Times New Roman" w:hAnsiTheme="minorHAnsi" w:cstheme="minorHAnsi"/>
          <w:w w:val="103"/>
        </w:rPr>
        <w:t>necessary.</w:t>
      </w:r>
      <w:r w:rsidR="00E17DB5">
        <w:rPr>
          <w:rFonts w:asciiTheme="minorHAnsi" w:eastAsia="Times New Roman" w:hAnsiTheme="minorHAnsi" w:cstheme="minorHAnsi"/>
          <w:w w:val="103"/>
        </w:rPr>
        <w:t xml:space="preserve">  </w:t>
      </w:r>
      <w:r w:rsidR="000A582A">
        <w:rPr>
          <w:rFonts w:asciiTheme="minorHAnsi" w:eastAsia="Times New Roman" w:hAnsiTheme="minorHAnsi" w:cstheme="minorHAnsi"/>
          <w:w w:val="103"/>
        </w:rPr>
        <w:t>All AMMO WG products, including but not limited to, meeting minutes</w:t>
      </w:r>
      <w:r w:rsidR="00C07CCE">
        <w:rPr>
          <w:rFonts w:asciiTheme="minorHAnsi" w:eastAsia="Times New Roman" w:hAnsiTheme="minorHAnsi" w:cstheme="minorHAnsi"/>
          <w:w w:val="103"/>
        </w:rPr>
        <w:t xml:space="preserve"> and</w:t>
      </w:r>
      <w:r w:rsidR="000A582A">
        <w:rPr>
          <w:rFonts w:asciiTheme="minorHAnsi" w:eastAsia="Times New Roman" w:hAnsiTheme="minorHAnsi" w:cstheme="minorHAnsi"/>
          <w:w w:val="103"/>
        </w:rPr>
        <w:t xml:space="preserve"> recommend</w:t>
      </w:r>
      <w:r w:rsidR="00C07CCE">
        <w:rPr>
          <w:rFonts w:asciiTheme="minorHAnsi" w:eastAsia="Times New Roman" w:hAnsiTheme="minorHAnsi" w:cstheme="minorHAnsi"/>
          <w:w w:val="103"/>
        </w:rPr>
        <w:t>ations for</w:t>
      </w:r>
      <w:r w:rsidR="000A582A">
        <w:rPr>
          <w:rFonts w:asciiTheme="minorHAnsi" w:eastAsia="Times New Roman" w:hAnsiTheme="minorHAnsi" w:cstheme="minorHAnsi"/>
          <w:w w:val="103"/>
        </w:rPr>
        <w:t xml:space="preserve"> </w:t>
      </w:r>
      <w:r w:rsidR="00C07CCE">
        <w:rPr>
          <w:rFonts w:asciiTheme="minorHAnsi" w:eastAsia="Times New Roman" w:hAnsiTheme="minorHAnsi" w:cstheme="minorHAnsi"/>
          <w:w w:val="103"/>
        </w:rPr>
        <w:t>g</w:t>
      </w:r>
      <w:r w:rsidR="000A582A">
        <w:rPr>
          <w:rFonts w:asciiTheme="minorHAnsi" w:eastAsia="Times New Roman" w:hAnsiTheme="minorHAnsi" w:cstheme="minorHAnsi"/>
          <w:w w:val="103"/>
        </w:rPr>
        <w:t xml:space="preserve">uidance, </w:t>
      </w:r>
      <w:r w:rsidR="00C07CCE">
        <w:rPr>
          <w:rFonts w:asciiTheme="minorHAnsi" w:eastAsia="Times New Roman" w:hAnsiTheme="minorHAnsi" w:cstheme="minorHAnsi"/>
          <w:w w:val="103"/>
        </w:rPr>
        <w:t>planning</w:t>
      </w:r>
      <w:r w:rsidR="000A582A">
        <w:rPr>
          <w:rFonts w:asciiTheme="minorHAnsi" w:eastAsia="Times New Roman" w:hAnsiTheme="minorHAnsi" w:cstheme="minorHAnsi"/>
          <w:w w:val="103"/>
        </w:rPr>
        <w:t>,</w:t>
      </w:r>
      <w:r w:rsidR="00C07CCE">
        <w:rPr>
          <w:rFonts w:asciiTheme="minorHAnsi" w:eastAsia="Times New Roman" w:hAnsiTheme="minorHAnsi" w:cstheme="minorHAnsi"/>
          <w:w w:val="103"/>
        </w:rPr>
        <w:t xml:space="preserve"> opportunity prioritization</w:t>
      </w:r>
      <w:r w:rsidR="00EB159E">
        <w:rPr>
          <w:rFonts w:asciiTheme="minorHAnsi" w:eastAsia="Times New Roman" w:hAnsiTheme="minorHAnsi" w:cstheme="minorHAnsi"/>
          <w:w w:val="103"/>
        </w:rPr>
        <w:t>,</w:t>
      </w:r>
      <w:r w:rsidR="000A582A">
        <w:rPr>
          <w:rFonts w:asciiTheme="minorHAnsi" w:eastAsia="Times New Roman" w:hAnsiTheme="minorHAnsi" w:cstheme="minorHAnsi"/>
          <w:w w:val="103"/>
        </w:rPr>
        <w:t xml:space="preserve"> and </w:t>
      </w:r>
      <w:r w:rsidR="000A582A">
        <w:rPr>
          <w:rFonts w:asciiTheme="minorHAnsi" w:eastAsia="Times New Roman" w:hAnsiTheme="minorHAnsi" w:cstheme="minorHAnsi"/>
          <w:spacing w:val="17"/>
        </w:rPr>
        <w:t xml:space="preserve">changes to existing policy </w:t>
      </w:r>
      <w:r w:rsidR="005C6A6C">
        <w:rPr>
          <w:rFonts w:asciiTheme="minorHAnsi" w:eastAsia="Times New Roman" w:hAnsiTheme="minorHAnsi" w:cstheme="minorHAnsi"/>
          <w:spacing w:val="17"/>
        </w:rPr>
        <w:t xml:space="preserve">will be submitted </w:t>
      </w:r>
      <w:r w:rsidR="00C53AA2">
        <w:rPr>
          <w:rFonts w:asciiTheme="minorHAnsi" w:eastAsia="Times New Roman" w:hAnsiTheme="minorHAnsi" w:cstheme="minorHAnsi"/>
        </w:rPr>
        <w:t xml:space="preserve">for </w:t>
      </w:r>
      <w:r w:rsidR="003C660D">
        <w:rPr>
          <w:rFonts w:asciiTheme="minorHAnsi" w:eastAsia="Times New Roman" w:hAnsiTheme="minorHAnsi" w:cstheme="minorHAnsi"/>
        </w:rPr>
        <w:t xml:space="preserve">technical </w:t>
      </w:r>
      <w:r w:rsidR="00C53AA2">
        <w:rPr>
          <w:rFonts w:asciiTheme="minorHAnsi" w:eastAsia="Times New Roman" w:hAnsiTheme="minorHAnsi" w:cstheme="minorHAnsi"/>
        </w:rPr>
        <w:t xml:space="preserve">review </w:t>
      </w:r>
      <w:r w:rsidR="005C6A6C">
        <w:rPr>
          <w:rFonts w:asciiTheme="minorHAnsi" w:eastAsia="Times New Roman" w:hAnsiTheme="minorHAnsi" w:cstheme="minorHAnsi"/>
          <w:spacing w:val="17"/>
        </w:rPr>
        <w:t>to</w:t>
      </w:r>
      <w:r w:rsidR="005C6A6C" w:rsidRPr="00C8242E">
        <w:rPr>
          <w:rFonts w:asciiTheme="minorHAnsi" w:eastAsia="Times New Roman" w:hAnsiTheme="minorHAnsi" w:cstheme="minorHAnsi"/>
          <w:spacing w:val="2"/>
        </w:rPr>
        <w:t xml:space="preserve"> </w:t>
      </w:r>
      <w:r w:rsidR="005C6A6C" w:rsidRPr="00C8242E">
        <w:rPr>
          <w:rFonts w:asciiTheme="minorHAnsi" w:eastAsia="Times New Roman" w:hAnsiTheme="minorHAnsi" w:cstheme="minorHAnsi"/>
        </w:rPr>
        <w:t>the</w:t>
      </w:r>
      <w:r w:rsidR="005C6A6C" w:rsidRPr="00C8242E">
        <w:rPr>
          <w:rFonts w:asciiTheme="minorHAnsi" w:eastAsia="Times New Roman" w:hAnsiTheme="minorHAnsi" w:cstheme="minorHAnsi"/>
          <w:spacing w:val="19"/>
        </w:rPr>
        <w:t xml:space="preserve"> </w:t>
      </w:r>
      <w:r w:rsidR="00176CDD" w:rsidRPr="00505E2B">
        <w:rPr>
          <w:rFonts w:asciiTheme="minorHAnsi" w:eastAsia="Times New Roman" w:hAnsiTheme="minorHAnsi" w:cstheme="minorHAnsi"/>
          <w:spacing w:val="3"/>
        </w:rPr>
        <w:t>JDMTP</w:t>
      </w:r>
      <w:r w:rsidR="003C660D">
        <w:rPr>
          <w:rFonts w:asciiTheme="minorHAnsi" w:eastAsia="Times New Roman" w:hAnsiTheme="minorHAnsi" w:cstheme="minorHAnsi"/>
          <w:spacing w:val="3"/>
        </w:rPr>
        <w:t>. Approval authority for AM technology policy</w:t>
      </w:r>
      <w:r w:rsidR="00776D4A">
        <w:rPr>
          <w:rFonts w:asciiTheme="minorHAnsi" w:eastAsia="Times New Roman" w:hAnsiTheme="minorHAnsi" w:cstheme="minorHAnsi"/>
          <w:spacing w:val="3"/>
        </w:rPr>
        <w:t>, development, and</w:t>
      </w:r>
      <w:r w:rsidR="003C660D">
        <w:rPr>
          <w:rFonts w:asciiTheme="minorHAnsi" w:eastAsia="Times New Roman" w:hAnsiTheme="minorHAnsi" w:cstheme="minorHAnsi"/>
          <w:spacing w:val="3"/>
        </w:rPr>
        <w:t xml:space="preserve"> implementation</w:t>
      </w:r>
      <w:r w:rsidR="00776D4A" w:rsidRPr="00776D4A">
        <w:rPr>
          <w:rFonts w:asciiTheme="minorHAnsi" w:eastAsia="Times New Roman" w:hAnsiTheme="minorHAnsi" w:cstheme="minorHAnsi"/>
          <w:spacing w:val="3"/>
        </w:rPr>
        <w:t xml:space="preserve"> </w:t>
      </w:r>
      <w:r w:rsidR="00776D4A">
        <w:rPr>
          <w:rFonts w:asciiTheme="minorHAnsi" w:eastAsia="Times New Roman" w:hAnsiTheme="minorHAnsi" w:cstheme="minorHAnsi"/>
          <w:spacing w:val="3"/>
        </w:rPr>
        <w:t>recommendations</w:t>
      </w:r>
      <w:r w:rsidR="003C660D">
        <w:rPr>
          <w:rFonts w:asciiTheme="minorHAnsi" w:eastAsia="Times New Roman" w:hAnsiTheme="minorHAnsi" w:cstheme="minorHAnsi"/>
          <w:spacing w:val="3"/>
        </w:rPr>
        <w:t xml:space="preserve"> </w:t>
      </w:r>
      <w:r w:rsidR="003C660D">
        <w:rPr>
          <w:rFonts w:asciiTheme="minorHAnsi" w:eastAsia="Times New Roman" w:hAnsiTheme="minorHAnsi" w:cstheme="minorHAnsi"/>
          <w:spacing w:val="17"/>
        </w:rPr>
        <w:t xml:space="preserve">to enable effective and efficient AM employment </w:t>
      </w:r>
      <w:r w:rsidR="003C660D">
        <w:rPr>
          <w:rFonts w:asciiTheme="minorHAnsi" w:eastAsia="Times New Roman" w:hAnsiTheme="minorHAnsi" w:cstheme="minorHAnsi"/>
          <w:spacing w:val="3"/>
        </w:rPr>
        <w:t>in the DoD maintenance enterprise resides with the</w:t>
      </w:r>
      <w:r w:rsidR="00776D4A">
        <w:rPr>
          <w:rFonts w:asciiTheme="minorHAnsi" w:eastAsia="Times New Roman" w:hAnsiTheme="minorHAnsi" w:cstheme="minorHAnsi"/>
          <w:spacing w:val="3"/>
        </w:rPr>
        <w:t xml:space="preserve"> Deputy Assistant Secretary of Defense for</w:t>
      </w:r>
      <w:r w:rsidR="003C660D">
        <w:rPr>
          <w:rFonts w:asciiTheme="minorHAnsi" w:eastAsia="Times New Roman" w:hAnsiTheme="minorHAnsi" w:cstheme="minorHAnsi"/>
          <w:spacing w:val="3"/>
        </w:rPr>
        <w:t xml:space="preserve"> Maintenance.</w:t>
      </w:r>
    </w:p>
    <w:p w:rsidR="00C8242E" w:rsidRPr="00C8242E" w:rsidRDefault="00C8242E" w:rsidP="000A582A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spacing w:val="10"/>
        </w:rPr>
      </w:pPr>
    </w:p>
    <w:p w:rsidR="00B65C20" w:rsidRPr="00C8242E" w:rsidRDefault="00B65C20" w:rsidP="00B65C20">
      <w:pPr>
        <w:spacing w:after="0"/>
        <w:ind w:left="360" w:right="-20"/>
        <w:rPr>
          <w:rFonts w:asciiTheme="minorHAnsi" w:eastAsia="Times New Roman" w:hAnsiTheme="minorHAnsi" w:cstheme="minorHAnsi"/>
          <w:b/>
          <w:bCs/>
          <w:w w:val="104"/>
        </w:rPr>
      </w:pPr>
      <w:r w:rsidRPr="00C8242E">
        <w:rPr>
          <w:rFonts w:asciiTheme="minorHAnsi" w:eastAsia="Times New Roman" w:hAnsiTheme="minorHAnsi" w:cstheme="minorHAnsi"/>
          <w:b/>
          <w:bCs/>
          <w:w w:val="104"/>
        </w:rPr>
        <w:t>Duration:</w:t>
      </w:r>
    </w:p>
    <w:p w:rsidR="00C8242E" w:rsidRPr="00C8242E" w:rsidRDefault="00C8242E" w:rsidP="00C8242E">
      <w:pPr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theme="minorHAnsi"/>
        </w:rPr>
      </w:pPr>
      <w:r w:rsidRPr="00C8242E">
        <w:rPr>
          <w:rFonts w:asciiTheme="minorHAnsi" w:eastAsia="Times New Roman" w:hAnsiTheme="minorHAnsi" w:cstheme="minorHAnsi"/>
        </w:rPr>
        <w:t>This</w:t>
      </w:r>
      <w:r w:rsidRPr="00C8242E">
        <w:rPr>
          <w:rFonts w:asciiTheme="minorHAnsi" w:eastAsia="Times New Roman" w:hAnsiTheme="minorHAnsi" w:cstheme="minorHAnsi"/>
          <w:spacing w:val="16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charter</w:t>
      </w:r>
      <w:r w:rsidRPr="00C8242E">
        <w:rPr>
          <w:rFonts w:asciiTheme="minorHAnsi" w:eastAsia="Times New Roman" w:hAnsiTheme="minorHAnsi" w:cstheme="minorHAnsi"/>
          <w:spacing w:val="27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will</w:t>
      </w:r>
      <w:r w:rsidRPr="00C8242E">
        <w:rPr>
          <w:rFonts w:asciiTheme="minorHAnsi" w:eastAsia="Times New Roman" w:hAnsiTheme="minorHAnsi" w:cstheme="minorHAnsi"/>
          <w:spacing w:val="11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remain</w:t>
      </w:r>
      <w:r w:rsidRPr="00C8242E">
        <w:rPr>
          <w:rFonts w:asciiTheme="minorHAnsi" w:eastAsia="Times New Roman" w:hAnsiTheme="minorHAnsi" w:cstheme="minorHAnsi"/>
          <w:spacing w:val="18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in</w:t>
      </w:r>
      <w:r w:rsidRPr="00C8242E">
        <w:rPr>
          <w:rFonts w:asciiTheme="minorHAnsi" w:eastAsia="Times New Roman" w:hAnsiTheme="minorHAnsi" w:cstheme="minorHAnsi"/>
          <w:spacing w:val="6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effect</w:t>
      </w:r>
      <w:r w:rsidRPr="00C8242E">
        <w:rPr>
          <w:rFonts w:asciiTheme="minorHAnsi" w:eastAsia="Times New Roman" w:hAnsiTheme="minorHAnsi" w:cstheme="minorHAnsi"/>
          <w:spacing w:val="21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until</w:t>
      </w:r>
      <w:r w:rsidRPr="00C8242E">
        <w:rPr>
          <w:rFonts w:asciiTheme="minorHAnsi" w:eastAsia="Times New Roman" w:hAnsiTheme="minorHAnsi" w:cstheme="minorHAnsi"/>
          <w:spacing w:val="16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the</w:t>
      </w:r>
      <w:r w:rsidRPr="00C8242E">
        <w:rPr>
          <w:rFonts w:asciiTheme="minorHAnsi" w:eastAsia="Times New Roman" w:hAnsiTheme="minorHAnsi" w:cstheme="minorHAnsi"/>
          <w:spacing w:val="11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OSD</w:t>
      </w:r>
      <w:r w:rsidRPr="00C8242E">
        <w:rPr>
          <w:rFonts w:asciiTheme="minorHAnsi" w:eastAsia="Times New Roman" w:hAnsiTheme="minorHAnsi" w:cstheme="minorHAnsi"/>
          <w:spacing w:val="18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Director,</w:t>
      </w:r>
      <w:r w:rsidRPr="00C8242E">
        <w:rPr>
          <w:rFonts w:asciiTheme="minorHAnsi" w:eastAsia="Times New Roman" w:hAnsiTheme="minorHAnsi" w:cstheme="minorHAnsi"/>
          <w:spacing w:val="18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Manufacturing</w:t>
      </w:r>
      <w:r w:rsidRPr="00C8242E">
        <w:rPr>
          <w:rFonts w:asciiTheme="minorHAnsi" w:eastAsia="Times New Roman" w:hAnsiTheme="minorHAnsi" w:cstheme="minorHAnsi"/>
          <w:spacing w:val="36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Technology</w:t>
      </w:r>
      <w:r w:rsidRPr="00C8242E">
        <w:rPr>
          <w:rFonts w:asciiTheme="minorHAnsi" w:eastAsia="Times New Roman" w:hAnsiTheme="minorHAnsi" w:cstheme="minorHAnsi"/>
          <w:spacing w:val="33"/>
        </w:rPr>
        <w:t xml:space="preserve"> </w:t>
      </w:r>
      <w:r w:rsidR="006C5727">
        <w:rPr>
          <w:rFonts w:asciiTheme="minorHAnsi" w:eastAsia="Times New Roman" w:hAnsiTheme="minorHAnsi" w:cstheme="minorHAnsi"/>
          <w:w w:val="104"/>
        </w:rPr>
        <w:t xml:space="preserve">determines that </w:t>
      </w:r>
      <w:r w:rsidRPr="00C8242E">
        <w:rPr>
          <w:rFonts w:asciiTheme="minorHAnsi" w:eastAsia="Times New Roman" w:hAnsiTheme="minorHAnsi" w:cstheme="minorHAnsi"/>
        </w:rPr>
        <w:t>the</w:t>
      </w:r>
      <w:r>
        <w:rPr>
          <w:rFonts w:asciiTheme="minorHAnsi" w:eastAsia="Times New Roman" w:hAnsiTheme="minorHAnsi" w:cstheme="minorHAnsi"/>
          <w:spacing w:val="10"/>
        </w:rPr>
        <w:t xml:space="preserve"> Goals &amp; Objectives</w:t>
      </w:r>
      <w:r w:rsidR="006C5727">
        <w:rPr>
          <w:rFonts w:asciiTheme="minorHAnsi" w:eastAsia="Times New Roman" w:hAnsiTheme="minorHAnsi" w:cstheme="minorHAnsi"/>
          <w:spacing w:val="10"/>
        </w:rPr>
        <w:t xml:space="preserve"> of the AMMO</w:t>
      </w:r>
      <w:r w:rsidR="005C6A6C">
        <w:rPr>
          <w:rFonts w:asciiTheme="minorHAnsi" w:eastAsia="Times New Roman" w:hAnsiTheme="minorHAnsi" w:cstheme="minorHAnsi"/>
          <w:spacing w:val="10"/>
        </w:rPr>
        <w:t xml:space="preserve"> WG</w:t>
      </w:r>
      <w:r w:rsidRPr="00C8242E">
        <w:rPr>
          <w:rFonts w:asciiTheme="minorHAnsi" w:eastAsia="Times New Roman" w:hAnsiTheme="minorHAnsi" w:cstheme="minorHAnsi"/>
          <w:spacing w:val="24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have</w:t>
      </w:r>
      <w:r w:rsidRPr="00C8242E">
        <w:rPr>
          <w:rFonts w:asciiTheme="minorHAnsi" w:eastAsia="Times New Roman" w:hAnsiTheme="minorHAnsi" w:cstheme="minorHAnsi"/>
          <w:spacing w:val="16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been</w:t>
      </w:r>
      <w:r w:rsidRPr="00C8242E">
        <w:rPr>
          <w:rFonts w:asciiTheme="minorHAnsi" w:eastAsia="Times New Roman" w:hAnsiTheme="minorHAnsi" w:cstheme="minorHAnsi"/>
          <w:spacing w:val="11"/>
        </w:rPr>
        <w:t xml:space="preserve"> </w:t>
      </w:r>
      <w:r w:rsidR="005C6A6C">
        <w:rPr>
          <w:rFonts w:asciiTheme="minorHAnsi" w:eastAsia="Times New Roman" w:hAnsiTheme="minorHAnsi" w:cstheme="minorHAnsi"/>
        </w:rPr>
        <w:t>achieved</w:t>
      </w:r>
      <w:r w:rsidRPr="00C8242E">
        <w:rPr>
          <w:rFonts w:asciiTheme="minorHAnsi" w:eastAsia="Times New Roman" w:hAnsiTheme="minorHAnsi" w:cstheme="minorHAnsi"/>
        </w:rPr>
        <w:t>.</w:t>
      </w:r>
      <w:r w:rsidRPr="00C8242E">
        <w:rPr>
          <w:rFonts w:asciiTheme="minorHAnsi" w:eastAsia="Times New Roman" w:hAnsiTheme="minorHAnsi" w:cstheme="minorHAnsi"/>
          <w:spacing w:val="48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Changes</w:t>
      </w:r>
      <w:r w:rsidRPr="00C8242E">
        <w:rPr>
          <w:rFonts w:asciiTheme="minorHAnsi" w:eastAsia="Times New Roman" w:hAnsiTheme="minorHAnsi" w:cstheme="minorHAnsi"/>
          <w:spacing w:val="19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to</w:t>
      </w:r>
      <w:r w:rsidRPr="00C8242E">
        <w:rPr>
          <w:rFonts w:asciiTheme="minorHAnsi" w:eastAsia="Times New Roman" w:hAnsiTheme="minorHAnsi" w:cstheme="minorHAnsi"/>
          <w:spacing w:val="6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this</w:t>
      </w:r>
      <w:r w:rsidRPr="00C8242E">
        <w:rPr>
          <w:rFonts w:asciiTheme="minorHAnsi" w:eastAsia="Times New Roman" w:hAnsiTheme="minorHAnsi" w:cstheme="minorHAnsi"/>
          <w:spacing w:val="15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charter</w:t>
      </w:r>
      <w:r w:rsidRPr="00C8242E">
        <w:rPr>
          <w:rFonts w:asciiTheme="minorHAnsi" w:eastAsia="Times New Roman" w:hAnsiTheme="minorHAnsi" w:cstheme="minorHAnsi"/>
          <w:spacing w:val="26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may</w:t>
      </w:r>
      <w:r w:rsidRPr="00C8242E">
        <w:rPr>
          <w:rFonts w:asciiTheme="minorHAnsi" w:eastAsia="Times New Roman" w:hAnsiTheme="minorHAnsi" w:cstheme="minorHAnsi"/>
          <w:spacing w:val="20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be</w:t>
      </w:r>
      <w:r w:rsidRPr="00C8242E">
        <w:rPr>
          <w:rFonts w:asciiTheme="minorHAnsi" w:eastAsia="Times New Roman" w:hAnsiTheme="minorHAnsi" w:cstheme="minorHAnsi"/>
          <w:spacing w:val="1"/>
        </w:rPr>
        <w:t xml:space="preserve"> </w:t>
      </w:r>
      <w:r w:rsidRPr="00C8242E">
        <w:rPr>
          <w:rFonts w:asciiTheme="minorHAnsi" w:eastAsia="Times New Roman" w:hAnsiTheme="minorHAnsi" w:cstheme="minorHAnsi"/>
          <w:w w:val="105"/>
        </w:rPr>
        <w:t>made</w:t>
      </w:r>
      <w:r w:rsidRPr="00C8242E">
        <w:rPr>
          <w:rFonts w:asciiTheme="minorHAnsi" w:eastAsia="Times New Roman" w:hAnsiTheme="minorHAnsi" w:cstheme="minorHAnsi"/>
        </w:rPr>
        <w:t xml:space="preserve"> on</w:t>
      </w:r>
      <w:r w:rsidRPr="00C8242E">
        <w:rPr>
          <w:rFonts w:asciiTheme="minorHAnsi" w:eastAsia="Times New Roman" w:hAnsiTheme="minorHAnsi" w:cstheme="minorHAnsi"/>
          <w:spacing w:val="6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an</w:t>
      </w:r>
      <w:r w:rsidRPr="00C8242E">
        <w:rPr>
          <w:rFonts w:asciiTheme="minorHAnsi" w:eastAsia="Times New Roman" w:hAnsiTheme="minorHAnsi" w:cstheme="minorHAnsi"/>
          <w:spacing w:val="12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as</w:t>
      </w:r>
      <w:r w:rsidRPr="00C8242E">
        <w:rPr>
          <w:rFonts w:asciiTheme="minorHAnsi" w:eastAsia="Times New Roman" w:hAnsiTheme="minorHAnsi" w:cstheme="minorHAnsi"/>
          <w:spacing w:val="6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needed</w:t>
      </w:r>
      <w:r w:rsidRPr="00C8242E">
        <w:rPr>
          <w:rFonts w:asciiTheme="minorHAnsi" w:eastAsia="Times New Roman" w:hAnsiTheme="minorHAnsi" w:cstheme="minorHAnsi"/>
          <w:spacing w:val="29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basis</w:t>
      </w:r>
      <w:r w:rsidRPr="00C8242E">
        <w:rPr>
          <w:rFonts w:asciiTheme="minorHAnsi" w:eastAsia="Times New Roman" w:hAnsiTheme="minorHAnsi" w:cstheme="minorHAnsi"/>
          <w:spacing w:val="12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with</w:t>
      </w:r>
      <w:r w:rsidRPr="00C8242E">
        <w:rPr>
          <w:rFonts w:asciiTheme="minorHAnsi" w:eastAsia="Times New Roman" w:hAnsiTheme="minorHAnsi" w:cstheme="minorHAnsi"/>
          <w:spacing w:val="10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approval</w:t>
      </w:r>
      <w:r w:rsidRPr="00C8242E">
        <w:rPr>
          <w:rFonts w:asciiTheme="minorHAnsi" w:eastAsia="Times New Roman" w:hAnsiTheme="minorHAnsi" w:cstheme="minorHAnsi"/>
          <w:spacing w:val="25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of</w:t>
      </w:r>
      <w:r w:rsidRPr="00C8242E">
        <w:rPr>
          <w:rFonts w:asciiTheme="minorHAnsi" w:eastAsia="Times New Roman" w:hAnsiTheme="minorHAnsi" w:cstheme="minorHAnsi"/>
          <w:spacing w:val="2"/>
        </w:rPr>
        <w:t xml:space="preserve"> </w:t>
      </w:r>
      <w:r w:rsidRPr="00C8242E">
        <w:rPr>
          <w:rFonts w:asciiTheme="minorHAnsi" w:eastAsia="Times New Roman" w:hAnsiTheme="minorHAnsi" w:cstheme="minorHAnsi"/>
        </w:rPr>
        <w:t>the</w:t>
      </w:r>
      <w:r w:rsidRPr="00C8242E">
        <w:rPr>
          <w:rFonts w:asciiTheme="minorHAnsi" w:eastAsia="Times New Roman" w:hAnsiTheme="minorHAnsi" w:cstheme="minorHAnsi"/>
          <w:spacing w:val="19"/>
        </w:rPr>
        <w:t xml:space="preserve"> </w:t>
      </w:r>
      <w:r w:rsidR="006C5727" w:rsidRPr="00C8242E">
        <w:rPr>
          <w:rFonts w:asciiTheme="minorHAnsi" w:eastAsia="Times New Roman" w:hAnsiTheme="minorHAnsi" w:cstheme="minorHAnsi"/>
        </w:rPr>
        <w:t>OSD</w:t>
      </w:r>
      <w:r w:rsidR="006C5727" w:rsidRPr="00C8242E">
        <w:rPr>
          <w:rFonts w:asciiTheme="minorHAnsi" w:eastAsia="Times New Roman" w:hAnsiTheme="minorHAnsi" w:cstheme="minorHAnsi"/>
          <w:spacing w:val="18"/>
        </w:rPr>
        <w:t xml:space="preserve"> </w:t>
      </w:r>
      <w:r w:rsidR="006C5727" w:rsidRPr="00C8242E">
        <w:rPr>
          <w:rFonts w:asciiTheme="minorHAnsi" w:eastAsia="Times New Roman" w:hAnsiTheme="minorHAnsi" w:cstheme="minorHAnsi"/>
        </w:rPr>
        <w:t>Director,</w:t>
      </w:r>
      <w:r w:rsidR="006C5727" w:rsidRPr="00C8242E">
        <w:rPr>
          <w:rFonts w:asciiTheme="minorHAnsi" w:eastAsia="Times New Roman" w:hAnsiTheme="minorHAnsi" w:cstheme="minorHAnsi"/>
          <w:spacing w:val="18"/>
        </w:rPr>
        <w:t xml:space="preserve"> </w:t>
      </w:r>
      <w:r w:rsidR="001D1D40">
        <w:rPr>
          <w:rFonts w:asciiTheme="minorHAnsi" w:eastAsia="Times New Roman" w:hAnsiTheme="minorHAnsi" w:cstheme="minorHAnsi"/>
          <w:spacing w:val="18"/>
        </w:rPr>
        <w:t>Enterprise Maintenance Technology</w:t>
      </w:r>
      <w:r w:rsidR="006C5727">
        <w:rPr>
          <w:rFonts w:asciiTheme="minorHAnsi" w:eastAsia="Times New Roman" w:hAnsiTheme="minorHAnsi" w:cstheme="minorHAnsi"/>
        </w:rPr>
        <w:t>.</w:t>
      </w:r>
    </w:p>
    <w:p w:rsidR="00C8242E" w:rsidRPr="00C8242E" w:rsidRDefault="00C8242E" w:rsidP="00C8242E">
      <w:pPr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theme="minorHAnsi"/>
          <w:w w:val="103"/>
        </w:rPr>
      </w:pPr>
    </w:p>
    <w:p w:rsidR="00C8242E" w:rsidRPr="006C5727" w:rsidRDefault="00B65C20" w:rsidP="00C8242E">
      <w:pPr>
        <w:spacing w:after="0"/>
        <w:ind w:left="360" w:right="-20"/>
        <w:rPr>
          <w:rFonts w:asciiTheme="minorHAnsi" w:eastAsia="Times New Roman" w:hAnsiTheme="minorHAnsi" w:cstheme="minorHAnsi"/>
          <w:b/>
          <w:bCs/>
          <w:w w:val="104"/>
        </w:rPr>
      </w:pPr>
      <w:r w:rsidRPr="006C5727">
        <w:rPr>
          <w:rFonts w:asciiTheme="minorHAnsi" w:eastAsia="Times New Roman" w:hAnsiTheme="minorHAnsi" w:cstheme="minorHAnsi"/>
          <w:b/>
          <w:bCs/>
          <w:w w:val="104"/>
        </w:rPr>
        <w:t>Approval:</w:t>
      </w:r>
      <w:r w:rsidR="00C8242E" w:rsidRPr="006C5727">
        <w:rPr>
          <w:rFonts w:asciiTheme="minorHAnsi" w:eastAsia="Times New Roman" w:hAnsiTheme="minorHAnsi" w:cstheme="minorHAnsi"/>
          <w:b/>
          <w:bCs/>
          <w:w w:val="104"/>
        </w:rPr>
        <w:t xml:space="preserve"> </w:t>
      </w:r>
    </w:p>
    <w:p w:rsidR="00C8242E" w:rsidRPr="006C5727" w:rsidRDefault="006C5727" w:rsidP="00C8242E">
      <w:pPr>
        <w:autoSpaceDE w:val="0"/>
        <w:autoSpaceDN w:val="0"/>
        <w:adjustRightInd w:val="0"/>
        <w:spacing w:after="0"/>
        <w:ind w:left="360"/>
        <w:rPr>
          <w:rFonts w:asciiTheme="minorHAnsi" w:eastAsia="Times New Roman" w:hAnsiTheme="minorHAnsi" w:cstheme="minorHAnsi"/>
        </w:rPr>
      </w:pPr>
      <w:r w:rsidRPr="006C5727">
        <w:rPr>
          <w:rFonts w:asciiTheme="minorHAnsi" w:eastAsia="Times New Roman" w:hAnsiTheme="minorHAnsi" w:cstheme="minorHAnsi"/>
        </w:rPr>
        <w:t>The</w:t>
      </w:r>
      <w:r w:rsidRPr="006C5727">
        <w:rPr>
          <w:rFonts w:asciiTheme="minorHAnsi" w:eastAsia="Times New Roman" w:hAnsiTheme="minorHAnsi" w:cstheme="minorHAnsi"/>
          <w:spacing w:val="19"/>
        </w:rPr>
        <w:t xml:space="preserve"> </w:t>
      </w:r>
      <w:r w:rsidRPr="006C5727">
        <w:rPr>
          <w:rFonts w:asciiTheme="minorHAnsi" w:eastAsia="Times New Roman" w:hAnsiTheme="minorHAnsi" w:cstheme="minorHAnsi"/>
        </w:rPr>
        <w:t>authority</w:t>
      </w:r>
      <w:r w:rsidRPr="006C5727">
        <w:rPr>
          <w:rFonts w:asciiTheme="minorHAnsi" w:eastAsia="Times New Roman" w:hAnsiTheme="minorHAnsi" w:cstheme="minorHAnsi"/>
          <w:spacing w:val="23"/>
        </w:rPr>
        <w:t xml:space="preserve"> </w:t>
      </w:r>
      <w:r w:rsidRPr="006C5727">
        <w:rPr>
          <w:rFonts w:asciiTheme="minorHAnsi" w:eastAsia="Times New Roman" w:hAnsiTheme="minorHAnsi" w:cstheme="minorHAnsi"/>
        </w:rPr>
        <w:t>for</w:t>
      </w:r>
      <w:r w:rsidRPr="006C5727">
        <w:rPr>
          <w:rFonts w:asciiTheme="minorHAnsi" w:eastAsia="Times New Roman" w:hAnsiTheme="minorHAnsi" w:cstheme="minorHAnsi"/>
          <w:spacing w:val="18"/>
        </w:rPr>
        <w:t xml:space="preserve"> </w:t>
      </w:r>
      <w:r w:rsidRPr="006C5727">
        <w:rPr>
          <w:rFonts w:asciiTheme="minorHAnsi" w:eastAsia="Times New Roman" w:hAnsiTheme="minorHAnsi" w:cstheme="minorHAnsi"/>
        </w:rPr>
        <w:t>this</w:t>
      </w:r>
      <w:r w:rsidRPr="006C5727">
        <w:rPr>
          <w:rFonts w:asciiTheme="minorHAnsi" w:eastAsia="Times New Roman" w:hAnsiTheme="minorHAnsi" w:cstheme="minorHAnsi"/>
          <w:spacing w:val="8"/>
        </w:rPr>
        <w:t xml:space="preserve"> </w:t>
      </w:r>
      <w:r w:rsidRPr="006C5727">
        <w:rPr>
          <w:rFonts w:asciiTheme="minorHAnsi" w:eastAsia="Times New Roman" w:hAnsiTheme="minorHAnsi" w:cstheme="minorHAnsi"/>
        </w:rPr>
        <w:t>charter</w:t>
      </w:r>
      <w:r w:rsidRPr="006C5727">
        <w:rPr>
          <w:rFonts w:asciiTheme="minorHAnsi" w:eastAsia="Times New Roman" w:hAnsiTheme="minorHAnsi" w:cstheme="minorHAnsi"/>
          <w:spacing w:val="22"/>
        </w:rPr>
        <w:t xml:space="preserve"> </w:t>
      </w:r>
      <w:r w:rsidRPr="006C5727">
        <w:rPr>
          <w:rFonts w:asciiTheme="minorHAnsi" w:eastAsia="Times New Roman" w:hAnsiTheme="minorHAnsi" w:cstheme="minorHAnsi"/>
        </w:rPr>
        <w:t>is</w:t>
      </w:r>
      <w:r w:rsidRPr="006C5727">
        <w:rPr>
          <w:rFonts w:asciiTheme="minorHAnsi" w:eastAsia="Times New Roman" w:hAnsiTheme="minorHAnsi" w:cstheme="minorHAnsi"/>
          <w:spacing w:val="8"/>
        </w:rPr>
        <w:t xml:space="preserve"> </w:t>
      </w:r>
      <w:r w:rsidRPr="006C5727">
        <w:rPr>
          <w:rFonts w:asciiTheme="minorHAnsi" w:eastAsia="Times New Roman" w:hAnsiTheme="minorHAnsi" w:cstheme="minorHAnsi"/>
        </w:rPr>
        <w:t>authorized</w:t>
      </w:r>
      <w:r w:rsidRPr="006C5727">
        <w:rPr>
          <w:rFonts w:asciiTheme="minorHAnsi" w:eastAsia="Times New Roman" w:hAnsiTheme="minorHAnsi" w:cstheme="minorHAnsi"/>
          <w:spacing w:val="38"/>
        </w:rPr>
        <w:t xml:space="preserve"> </w:t>
      </w:r>
      <w:r w:rsidRPr="006C5727">
        <w:rPr>
          <w:rFonts w:asciiTheme="minorHAnsi" w:eastAsia="Times New Roman" w:hAnsiTheme="minorHAnsi" w:cstheme="minorHAnsi"/>
        </w:rPr>
        <w:t>by</w:t>
      </w:r>
      <w:r w:rsidRPr="006C5727">
        <w:rPr>
          <w:rFonts w:asciiTheme="minorHAnsi" w:eastAsia="Times New Roman" w:hAnsiTheme="minorHAnsi" w:cstheme="minorHAnsi"/>
          <w:spacing w:val="3"/>
        </w:rPr>
        <w:t xml:space="preserve"> </w:t>
      </w:r>
      <w:r w:rsidRPr="006C5727">
        <w:rPr>
          <w:rFonts w:asciiTheme="minorHAnsi" w:eastAsia="Times New Roman" w:hAnsiTheme="minorHAnsi" w:cstheme="minorHAnsi"/>
        </w:rPr>
        <w:t>the</w:t>
      </w:r>
      <w:r w:rsidRPr="006C5727">
        <w:rPr>
          <w:rFonts w:asciiTheme="minorHAnsi" w:eastAsia="Times New Roman" w:hAnsiTheme="minorHAnsi" w:cstheme="minorHAnsi"/>
          <w:spacing w:val="17"/>
        </w:rPr>
        <w:t xml:space="preserve"> </w:t>
      </w:r>
      <w:r w:rsidRPr="006C5727">
        <w:rPr>
          <w:rFonts w:asciiTheme="minorHAnsi" w:eastAsia="Times New Roman" w:hAnsiTheme="minorHAnsi" w:cstheme="minorHAnsi"/>
        </w:rPr>
        <w:t>Office</w:t>
      </w:r>
      <w:r w:rsidRPr="006C5727">
        <w:rPr>
          <w:rFonts w:asciiTheme="minorHAnsi" w:eastAsia="Times New Roman" w:hAnsiTheme="minorHAnsi" w:cstheme="minorHAnsi"/>
          <w:spacing w:val="15"/>
        </w:rPr>
        <w:t xml:space="preserve"> </w:t>
      </w:r>
      <w:r w:rsidRPr="006C5727">
        <w:rPr>
          <w:rFonts w:asciiTheme="minorHAnsi" w:eastAsia="Times New Roman" w:hAnsiTheme="minorHAnsi" w:cstheme="minorHAnsi"/>
        </w:rPr>
        <w:t>of</w:t>
      </w:r>
      <w:r w:rsidRPr="006C5727">
        <w:rPr>
          <w:rFonts w:asciiTheme="minorHAnsi" w:eastAsia="Times New Roman" w:hAnsiTheme="minorHAnsi" w:cstheme="minorHAnsi"/>
          <w:spacing w:val="4"/>
        </w:rPr>
        <w:t xml:space="preserve"> </w:t>
      </w:r>
      <w:r w:rsidRPr="006C5727">
        <w:rPr>
          <w:rFonts w:asciiTheme="minorHAnsi" w:eastAsia="Times New Roman" w:hAnsiTheme="minorHAnsi" w:cstheme="minorHAnsi"/>
        </w:rPr>
        <w:t>Secretary</w:t>
      </w:r>
      <w:r w:rsidRPr="006C5727">
        <w:rPr>
          <w:rFonts w:asciiTheme="minorHAnsi" w:eastAsia="Times New Roman" w:hAnsiTheme="minorHAnsi" w:cstheme="minorHAnsi"/>
          <w:spacing w:val="34"/>
        </w:rPr>
        <w:t xml:space="preserve"> </w:t>
      </w:r>
      <w:r w:rsidRPr="006C5727">
        <w:rPr>
          <w:rFonts w:asciiTheme="minorHAnsi" w:eastAsia="Times New Roman" w:hAnsiTheme="minorHAnsi" w:cstheme="minorHAnsi"/>
        </w:rPr>
        <w:t>of</w:t>
      </w:r>
      <w:r w:rsidRPr="006C5727">
        <w:rPr>
          <w:rFonts w:asciiTheme="minorHAnsi" w:eastAsia="Times New Roman" w:hAnsiTheme="minorHAnsi" w:cstheme="minorHAnsi"/>
          <w:spacing w:val="15"/>
        </w:rPr>
        <w:t xml:space="preserve"> </w:t>
      </w:r>
      <w:r w:rsidR="00653F24">
        <w:rPr>
          <w:rFonts w:asciiTheme="minorHAnsi" w:eastAsia="Times New Roman" w:hAnsiTheme="minorHAnsi" w:cstheme="minorHAnsi"/>
        </w:rPr>
        <w:t>Defense for</w:t>
      </w:r>
      <w:r w:rsidRPr="006C5727">
        <w:rPr>
          <w:rFonts w:asciiTheme="minorHAnsi" w:eastAsia="Times New Roman" w:hAnsiTheme="minorHAnsi" w:cstheme="minorHAnsi"/>
          <w:spacing w:val="22"/>
        </w:rPr>
        <w:t xml:space="preserve"> </w:t>
      </w:r>
      <w:r w:rsidR="001D1D40">
        <w:rPr>
          <w:rFonts w:asciiTheme="minorHAnsi" w:eastAsia="Times New Roman" w:hAnsiTheme="minorHAnsi" w:cstheme="minorHAnsi"/>
          <w:w w:val="104"/>
        </w:rPr>
        <w:t xml:space="preserve">Maintenance. </w:t>
      </w:r>
    </w:p>
    <w:p w:rsidR="00C8242E" w:rsidRPr="006C5727" w:rsidRDefault="00C8242E" w:rsidP="00C8242E">
      <w:pPr>
        <w:spacing w:after="0"/>
        <w:ind w:left="360" w:right="-20"/>
        <w:rPr>
          <w:rFonts w:asciiTheme="minorHAnsi" w:eastAsia="Times New Roman" w:hAnsiTheme="minorHAnsi" w:cstheme="minorHAnsi"/>
          <w:b/>
          <w:bCs/>
          <w:w w:val="104"/>
        </w:rPr>
      </w:pPr>
    </w:p>
    <w:sectPr w:rsidR="00C8242E" w:rsidRPr="006C5727" w:rsidSect="00F24D9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5C" w:rsidRDefault="0077155C" w:rsidP="002454CD">
      <w:pPr>
        <w:spacing w:after="0"/>
      </w:pPr>
      <w:r>
        <w:separator/>
      </w:r>
    </w:p>
  </w:endnote>
  <w:endnote w:type="continuationSeparator" w:id="0">
    <w:p w:rsidR="0077155C" w:rsidRDefault="0077155C" w:rsidP="002454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4741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C663A" w:rsidRDefault="00CC66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E6D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E6D0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C663A" w:rsidRDefault="00CC66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5C" w:rsidRDefault="0077155C" w:rsidP="002454CD">
      <w:pPr>
        <w:spacing w:after="0"/>
      </w:pPr>
      <w:r>
        <w:separator/>
      </w:r>
    </w:p>
  </w:footnote>
  <w:footnote w:type="continuationSeparator" w:id="0">
    <w:p w:rsidR="0077155C" w:rsidRDefault="0077155C" w:rsidP="002454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4CD" w:rsidRPr="002454CD" w:rsidRDefault="002454CD" w:rsidP="002454CD">
    <w:pPr>
      <w:pStyle w:val="Header"/>
      <w:jc w:val="right"/>
      <w:rPr>
        <w:color w:val="BFBFBF" w:themeColor="background1" w:themeShade="BF"/>
        <w:sz w:val="36"/>
        <w:szCs w:val="36"/>
      </w:rPr>
    </w:pPr>
  </w:p>
  <w:p w:rsidR="002454CD" w:rsidRDefault="002454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CD9"/>
    <w:multiLevelType w:val="hybridMultilevel"/>
    <w:tmpl w:val="4C084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84482"/>
    <w:multiLevelType w:val="hybridMultilevel"/>
    <w:tmpl w:val="04824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71707F"/>
    <w:multiLevelType w:val="hybridMultilevel"/>
    <w:tmpl w:val="F23EEBD8"/>
    <w:lvl w:ilvl="0" w:tplc="24204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7050"/>
    <w:multiLevelType w:val="hybridMultilevel"/>
    <w:tmpl w:val="EC1CAF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B222E6"/>
    <w:multiLevelType w:val="hybridMultilevel"/>
    <w:tmpl w:val="8140FD90"/>
    <w:lvl w:ilvl="0" w:tplc="B448DD46">
      <w:start w:val="1"/>
      <w:numFmt w:val="upperRoman"/>
      <w:lvlText w:val="%1."/>
      <w:lvlJc w:val="left"/>
      <w:pPr>
        <w:ind w:left="108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36A50"/>
    <w:multiLevelType w:val="hybridMultilevel"/>
    <w:tmpl w:val="D1622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197F"/>
    <w:multiLevelType w:val="hybridMultilevel"/>
    <w:tmpl w:val="166C8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0C"/>
    <w:rsid w:val="00040B03"/>
    <w:rsid w:val="00046993"/>
    <w:rsid w:val="000752F1"/>
    <w:rsid w:val="000A1842"/>
    <w:rsid w:val="000A582A"/>
    <w:rsid w:val="000C06C5"/>
    <w:rsid w:val="000E0CF5"/>
    <w:rsid w:val="001050AF"/>
    <w:rsid w:val="00106D4F"/>
    <w:rsid w:val="001141A4"/>
    <w:rsid w:val="00144DF0"/>
    <w:rsid w:val="0015755C"/>
    <w:rsid w:val="00176CDD"/>
    <w:rsid w:val="00192209"/>
    <w:rsid w:val="001B56C5"/>
    <w:rsid w:val="001D1D40"/>
    <w:rsid w:val="001D52F7"/>
    <w:rsid w:val="001E7B61"/>
    <w:rsid w:val="0021102E"/>
    <w:rsid w:val="002208C3"/>
    <w:rsid w:val="0023696F"/>
    <w:rsid w:val="002454CD"/>
    <w:rsid w:val="00250C08"/>
    <w:rsid w:val="00263F4C"/>
    <w:rsid w:val="002A5131"/>
    <w:rsid w:val="002B78D2"/>
    <w:rsid w:val="002C0C0C"/>
    <w:rsid w:val="002D2CAD"/>
    <w:rsid w:val="002D667F"/>
    <w:rsid w:val="002E0EFC"/>
    <w:rsid w:val="002E3A03"/>
    <w:rsid w:val="002E519A"/>
    <w:rsid w:val="002F6A37"/>
    <w:rsid w:val="00327270"/>
    <w:rsid w:val="003437DD"/>
    <w:rsid w:val="00344A16"/>
    <w:rsid w:val="00382923"/>
    <w:rsid w:val="003860AC"/>
    <w:rsid w:val="003A4B16"/>
    <w:rsid w:val="003A5360"/>
    <w:rsid w:val="003C660D"/>
    <w:rsid w:val="003D5631"/>
    <w:rsid w:val="003D57EB"/>
    <w:rsid w:val="003F4AA3"/>
    <w:rsid w:val="0040610A"/>
    <w:rsid w:val="004069E9"/>
    <w:rsid w:val="004076E7"/>
    <w:rsid w:val="004166B6"/>
    <w:rsid w:val="00446784"/>
    <w:rsid w:val="00474220"/>
    <w:rsid w:val="00491922"/>
    <w:rsid w:val="004A5B8E"/>
    <w:rsid w:val="004B31EA"/>
    <w:rsid w:val="0050433C"/>
    <w:rsid w:val="00505E2B"/>
    <w:rsid w:val="0052203F"/>
    <w:rsid w:val="00527542"/>
    <w:rsid w:val="00530AFE"/>
    <w:rsid w:val="00554FEF"/>
    <w:rsid w:val="00562453"/>
    <w:rsid w:val="005972B9"/>
    <w:rsid w:val="005B34EF"/>
    <w:rsid w:val="005C6A6C"/>
    <w:rsid w:val="005E65DB"/>
    <w:rsid w:val="005F0478"/>
    <w:rsid w:val="00600749"/>
    <w:rsid w:val="006074E3"/>
    <w:rsid w:val="00607F57"/>
    <w:rsid w:val="0062168A"/>
    <w:rsid w:val="0062341A"/>
    <w:rsid w:val="00653F24"/>
    <w:rsid w:val="00671A65"/>
    <w:rsid w:val="00675A8A"/>
    <w:rsid w:val="00676B25"/>
    <w:rsid w:val="00684F34"/>
    <w:rsid w:val="00685E3B"/>
    <w:rsid w:val="006C5727"/>
    <w:rsid w:val="006E5FF6"/>
    <w:rsid w:val="007327B7"/>
    <w:rsid w:val="0074770E"/>
    <w:rsid w:val="0075720E"/>
    <w:rsid w:val="0077155C"/>
    <w:rsid w:val="00776D4A"/>
    <w:rsid w:val="00781BD2"/>
    <w:rsid w:val="0079142B"/>
    <w:rsid w:val="007A48E0"/>
    <w:rsid w:val="007B531A"/>
    <w:rsid w:val="007C2AAB"/>
    <w:rsid w:val="007C5F98"/>
    <w:rsid w:val="007E1502"/>
    <w:rsid w:val="007F1FE9"/>
    <w:rsid w:val="008038AB"/>
    <w:rsid w:val="008300A1"/>
    <w:rsid w:val="00831AA6"/>
    <w:rsid w:val="008331CF"/>
    <w:rsid w:val="00892115"/>
    <w:rsid w:val="00895D86"/>
    <w:rsid w:val="008A2277"/>
    <w:rsid w:val="008D6985"/>
    <w:rsid w:val="008F2904"/>
    <w:rsid w:val="00916F3E"/>
    <w:rsid w:val="00930B6C"/>
    <w:rsid w:val="0095400E"/>
    <w:rsid w:val="009846C4"/>
    <w:rsid w:val="00990CDC"/>
    <w:rsid w:val="009933A7"/>
    <w:rsid w:val="009A7A38"/>
    <w:rsid w:val="009C3E24"/>
    <w:rsid w:val="009D42D3"/>
    <w:rsid w:val="009F7D25"/>
    <w:rsid w:val="00A0346F"/>
    <w:rsid w:val="00A17753"/>
    <w:rsid w:val="00A37F42"/>
    <w:rsid w:val="00A4511A"/>
    <w:rsid w:val="00A51410"/>
    <w:rsid w:val="00A84A82"/>
    <w:rsid w:val="00A861A7"/>
    <w:rsid w:val="00A93F9E"/>
    <w:rsid w:val="00AA239B"/>
    <w:rsid w:val="00AB2018"/>
    <w:rsid w:val="00AD714C"/>
    <w:rsid w:val="00AE0FFD"/>
    <w:rsid w:val="00AE6D05"/>
    <w:rsid w:val="00AF4B90"/>
    <w:rsid w:val="00B176B3"/>
    <w:rsid w:val="00B26762"/>
    <w:rsid w:val="00B33A29"/>
    <w:rsid w:val="00B359EB"/>
    <w:rsid w:val="00B461E2"/>
    <w:rsid w:val="00B548C9"/>
    <w:rsid w:val="00B60C3B"/>
    <w:rsid w:val="00B65C20"/>
    <w:rsid w:val="00B679BA"/>
    <w:rsid w:val="00B747ED"/>
    <w:rsid w:val="00B82830"/>
    <w:rsid w:val="00BA0BA9"/>
    <w:rsid w:val="00BA1617"/>
    <w:rsid w:val="00BB2168"/>
    <w:rsid w:val="00BB23BB"/>
    <w:rsid w:val="00BB7AB7"/>
    <w:rsid w:val="00BD139E"/>
    <w:rsid w:val="00BD64A3"/>
    <w:rsid w:val="00BE6BFC"/>
    <w:rsid w:val="00BF24E5"/>
    <w:rsid w:val="00C01935"/>
    <w:rsid w:val="00C07CCE"/>
    <w:rsid w:val="00C11C87"/>
    <w:rsid w:val="00C305B4"/>
    <w:rsid w:val="00C53AA2"/>
    <w:rsid w:val="00C8242E"/>
    <w:rsid w:val="00C827D6"/>
    <w:rsid w:val="00C95A4D"/>
    <w:rsid w:val="00C95AD0"/>
    <w:rsid w:val="00C967D4"/>
    <w:rsid w:val="00CB2FA1"/>
    <w:rsid w:val="00CB348A"/>
    <w:rsid w:val="00CC663A"/>
    <w:rsid w:val="00CD4F98"/>
    <w:rsid w:val="00CE2D8C"/>
    <w:rsid w:val="00CF23C3"/>
    <w:rsid w:val="00CF348C"/>
    <w:rsid w:val="00D155B4"/>
    <w:rsid w:val="00D17689"/>
    <w:rsid w:val="00D20C37"/>
    <w:rsid w:val="00D3268A"/>
    <w:rsid w:val="00D749CA"/>
    <w:rsid w:val="00D830FC"/>
    <w:rsid w:val="00DB1089"/>
    <w:rsid w:val="00DC7B1A"/>
    <w:rsid w:val="00DD1312"/>
    <w:rsid w:val="00DE4C89"/>
    <w:rsid w:val="00E00251"/>
    <w:rsid w:val="00E117C7"/>
    <w:rsid w:val="00E16292"/>
    <w:rsid w:val="00E17332"/>
    <w:rsid w:val="00E17DB5"/>
    <w:rsid w:val="00E24AA7"/>
    <w:rsid w:val="00E350CA"/>
    <w:rsid w:val="00E412DE"/>
    <w:rsid w:val="00E41764"/>
    <w:rsid w:val="00E56ED9"/>
    <w:rsid w:val="00E70CC3"/>
    <w:rsid w:val="00E75E67"/>
    <w:rsid w:val="00E75EDC"/>
    <w:rsid w:val="00EA6618"/>
    <w:rsid w:val="00EB159E"/>
    <w:rsid w:val="00EB760E"/>
    <w:rsid w:val="00EE3370"/>
    <w:rsid w:val="00EF3AB6"/>
    <w:rsid w:val="00F24D92"/>
    <w:rsid w:val="00F6293C"/>
    <w:rsid w:val="00F71C58"/>
    <w:rsid w:val="00F84C84"/>
    <w:rsid w:val="00FA11E3"/>
    <w:rsid w:val="00FA2E60"/>
    <w:rsid w:val="00FA650D"/>
    <w:rsid w:val="00FA7167"/>
    <w:rsid w:val="00FE1931"/>
    <w:rsid w:val="00FE4353"/>
    <w:rsid w:val="00FF23ED"/>
    <w:rsid w:val="00FF36F8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2F569-917B-4C0C-BA2F-647CB593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6B6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C0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26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4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54C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454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54C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3C3397119B54BA9951E0F686167AC" ma:contentTypeVersion="4" ma:contentTypeDescription="Create a new document." ma:contentTypeScope="" ma:versionID="d17fcef83f73b779ea041ce2d4d9ab9a">
  <xsd:schema xmlns:xsd="http://www.w3.org/2001/XMLSchema" xmlns:xs="http://www.w3.org/2001/XMLSchema" xmlns:p="http://schemas.microsoft.com/office/2006/metadata/properties" xmlns:ns2="66ff65ea-bfd1-4a55-82f2-2eabee1bfc02" xmlns:ns3="d750b313-b9d7-48af-a159-deecd3da1cd7" targetNamespace="http://schemas.microsoft.com/office/2006/metadata/properties" ma:root="true" ma:fieldsID="f61acdd22c278d4bd4d4cad41327e090" ns2:_="" ns3:_="">
    <xsd:import namespace="66ff65ea-bfd1-4a55-82f2-2eabee1bfc02"/>
    <xsd:import namespace="d750b313-b9d7-48af-a159-deecd3da1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f65ea-bfd1-4a55-82f2-2eabee1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0b313-b9d7-48af-a159-deecd3da1cd7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128ED1-3902-4C6E-92B6-7D6FC60AF34A}"/>
</file>

<file path=customXml/itemProps2.xml><?xml version="1.0" encoding="utf-8"?>
<ds:datastoreItem xmlns:ds="http://schemas.openxmlformats.org/officeDocument/2006/customXml" ds:itemID="{384B9750-C406-4E4B-AA22-53E94396ABD7}"/>
</file>

<file path=customXml/itemProps3.xml><?xml version="1.0" encoding="utf-8"?>
<ds:datastoreItem xmlns:ds="http://schemas.openxmlformats.org/officeDocument/2006/customXml" ds:itemID="{6A2A6108-A1A4-47D9-9FE0-CCAED6AA9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LMI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HEILMAN, Stephen</dc:creator>
  <cp:lastModifiedBy>Ellis, Dana</cp:lastModifiedBy>
  <cp:revision>2</cp:revision>
  <cp:lastPrinted>2015-03-06T15:59:00Z</cp:lastPrinted>
  <dcterms:created xsi:type="dcterms:W3CDTF">2015-06-17T15:53:00Z</dcterms:created>
  <dcterms:modified xsi:type="dcterms:W3CDTF">2015-06-17T15:53:00Z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0x0101004033C3397119B54BA9951E0F686167AC</vt:lpwstr>
  </property>
</Properties>
</file>