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FB4B" w14:textId="626E5B70" w:rsidR="007D301D" w:rsidRPr="00E04AC5" w:rsidRDefault="007D301D" w:rsidP="00C3548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AMM</w:t>
      </w:r>
      <w:r w:rsidR="00335059">
        <w:rPr>
          <w:sz w:val="36"/>
          <w:szCs w:val="36"/>
        </w:rPr>
        <w:t xml:space="preserve">O WG Teleconference Minutes – </w:t>
      </w:r>
      <w:r w:rsidR="007F6B21">
        <w:rPr>
          <w:sz w:val="36"/>
          <w:szCs w:val="36"/>
        </w:rPr>
        <w:t>6</w:t>
      </w:r>
      <w:r w:rsidR="00011A07">
        <w:rPr>
          <w:sz w:val="36"/>
          <w:szCs w:val="36"/>
        </w:rPr>
        <w:t xml:space="preserve"> October</w:t>
      </w:r>
      <w:r w:rsidR="00042E4E">
        <w:rPr>
          <w:sz w:val="36"/>
          <w:szCs w:val="36"/>
        </w:rPr>
        <w:t xml:space="preserve"> 2021</w:t>
      </w:r>
    </w:p>
    <w:p w14:paraId="70FA3BBE" w14:textId="77777777" w:rsidR="007D301D" w:rsidRDefault="007D301D" w:rsidP="007D301D">
      <w:pPr>
        <w:pStyle w:val="NoSpacing"/>
      </w:pPr>
    </w:p>
    <w:p w14:paraId="25CACC6B" w14:textId="77777777" w:rsidR="00EB1E1F" w:rsidRDefault="00EB1E1F" w:rsidP="007F212E">
      <w:pPr>
        <w:pStyle w:val="NoSpacing"/>
      </w:pPr>
    </w:p>
    <w:p w14:paraId="4AD2DD83" w14:textId="3A4CC6BF" w:rsidR="007D301D" w:rsidRPr="000E1629" w:rsidRDefault="00335059" w:rsidP="007F212E">
      <w:pPr>
        <w:pStyle w:val="NoSpacing"/>
      </w:pPr>
      <w:r>
        <w:t xml:space="preserve">On </w:t>
      </w:r>
      <w:r w:rsidR="007E5D5F">
        <w:t>6</w:t>
      </w:r>
      <w:r w:rsidR="00011A07">
        <w:t xml:space="preserve"> October</w:t>
      </w:r>
      <w:r w:rsidR="0011392D">
        <w:t xml:space="preserve"> 202</w:t>
      </w:r>
      <w:r w:rsidR="002627A8">
        <w:t>1</w:t>
      </w:r>
      <w:r w:rsidR="007D301D">
        <w:t xml:space="preserve">, the Additive </w:t>
      </w:r>
      <w:r w:rsidR="007D301D" w:rsidRPr="000E1629">
        <w:t>Manufacturing Maintenance Operations (AMMO) working group conduc</w:t>
      </w:r>
      <w:r w:rsidR="000D3EDD" w:rsidRPr="000E1629">
        <w:t xml:space="preserve">ted a teleconference with </w:t>
      </w:r>
      <w:r w:rsidR="002627A8" w:rsidRPr="000E1629">
        <w:t>approximately</w:t>
      </w:r>
      <w:r w:rsidR="0033348E" w:rsidRPr="000E1629">
        <w:t xml:space="preserve"> </w:t>
      </w:r>
      <w:r w:rsidR="00E20BE0">
        <w:t>65</w:t>
      </w:r>
      <w:r w:rsidR="007D301D" w:rsidRPr="000E1629">
        <w:t xml:space="preserve"> participants.  A summary follows:</w:t>
      </w:r>
    </w:p>
    <w:p w14:paraId="01D66D83" w14:textId="059A0743" w:rsidR="00C05A95" w:rsidRPr="000E1629" w:rsidRDefault="00C05A95" w:rsidP="007F212E">
      <w:pPr>
        <w:pStyle w:val="NoSpacing"/>
      </w:pPr>
    </w:p>
    <w:p w14:paraId="011552DC" w14:textId="68753679" w:rsidR="00C05A95" w:rsidRDefault="00AF278A" w:rsidP="007F212E">
      <w:pPr>
        <w:pStyle w:val="NoSpacing"/>
      </w:pPr>
      <w:r w:rsidRPr="00AF278A">
        <w:rPr>
          <w:b/>
          <w:u w:val="single"/>
        </w:rPr>
        <w:t>Introduction:</w:t>
      </w:r>
      <w:r>
        <w:t xml:space="preserve">  </w:t>
      </w:r>
      <w:r w:rsidR="00081E1E">
        <w:t>Debbie Lilu</w:t>
      </w:r>
      <w:r>
        <w:t xml:space="preserve"> </w:t>
      </w:r>
      <w:r w:rsidR="00215D46">
        <w:t>(</w:t>
      </w:r>
      <w:r w:rsidR="00081E1E">
        <w:t>NCMS</w:t>
      </w:r>
      <w:r w:rsidR="00215D46">
        <w:t xml:space="preserve">) </w:t>
      </w:r>
      <w:r>
        <w:t>welcomed the group</w:t>
      </w:r>
      <w:r w:rsidR="004A5D95">
        <w:t xml:space="preserve">, discussed administrative </w:t>
      </w:r>
      <w:r w:rsidR="00110230">
        <w:t>protocol,</w:t>
      </w:r>
      <w:r>
        <w:t xml:space="preserve"> and </w:t>
      </w:r>
      <w:r w:rsidR="00635FC1">
        <w:t>provided an overview of</w:t>
      </w:r>
      <w:r w:rsidR="006E07C7">
        <w:t xml:space="preserve"> the agenda.</w:t>
      </w:r>
      <w:r w:rsidR="00962B37">
        <w:t xml:space="preserve">  </w:t>
      </w:r>
    </w:p>
    <w:p w14:paraId="73B7C088" w14:textId="6B6215EB" w:rsidR="00FB19C9" w:rsidRDefault="00FB19C9" w:rsidP="007F212E">
      <w:pPr>
        <w:pStyle w:val="NoSpacing"/>
      </w:pPr>
    </w:p>
    <w:p w14:paraId="37880498" w14:textId="06D35DBF" w:rsidR="00FB19C9" w:rsidRDefault="00FB19C9" w:rsidP="00FB19C9">
      <w:pPr>
        <w:rPr>
          <w:szCs w:val="24"/>
        </w:rPr>
      </w:pPr>
      <w:r w:rsidRPr="00FB19C9">
        <w:rPr>
          <w:b/>
          <w:bCs/>
          <w:szCs w:val="24"/>
          <w:u w:val="single"/>
        </w:rPr>
        <w:t>Additive Composites for High Performance Mold-Free Sustainment</w:t>
      </w:r>
      <w:r>
        <w:rPr>
          <w:szCs w:val="24"/>
        </w:rPr>
        <w:t xml:space="preserve"> </w:t>
      </w:r>
      <w:r>
        <w:rPr>
          <w:szCs w:val="24"/>
        </w:rPr>
        <w:t xml:space="preserve">– </w:t>
      </w:r>
      <w:r w:rsidR="008B5B81" w:rsidRPr="008B5B81">
        <w:rPr>
          <w:szCs w:val="24"/>
        </w:rPr>
        <w:tab/>
        <w:t xml:space="preserve">Ryan Dunn, Mantis Composites </w:t>
      </w:r>
      <w:r>
        <w:rPr>
          <w:szCs w:val="24"/>
        </w:rPr>
        <w:t xml:space="preserve">discussed </w:t>
      </w:r>
      <w:r w:rsidR="00B52B47">
        <w:rPr>
          <w:szCs w:val="24"/>
        </w:rPr>
        <w:t xml:space="preserve">“Mantis </w:t>
      </w:r>
      <w:r w:rsidR="00477EA4">
        <w:rPr>
          <w:szCs w:val="24"/>
        </w:rPr>
        <w:t xml:space="preserve">Composites” </w:t>
      </w:r>
      <w:r w:rsidR="000655BF">
        <w:rPr>
          <w:szCs w:val="24"/>
        </w:rPr>
        <w:t>created by</w:t>
      </w:r>
      <w:r w:rsidR="00511B22" w:rsidRPr="00511B22">
        <w:rPr>
          <w:szCs w:val="24"/>
        </w:rPr>
        <w:t xml:space="preserve"> </w:t>
      </w:r>
      <w:r w:rsidR="00BC7C8D">
        <w:rPr>
          <w:szCs w:val="24"/>
        </w:rPr>
        <w:t xml:space="preserve">using carbon fiber laminates and metal 3DP </w:t>
      </w:r>
      <w:r w:rsidR="0097570E">
        <w:rPr>
          <w:szCs w:val="24"/>
        </w:rPr>
        <w:t>with</w:t>
      </w:r>
      <w:r w:rsidR="00056409">
        <w:rPr>
          <w:szCs w:val="24"/>
        </w:rPr>
        <w:t xml:space="preserve"> </w:t>
      </w:r>
      <w:r w:rsidR="00056409" w:rsidRPr="00056409">
        <w:rPr>
          <w:szCs w:val="24"/>
        </w:rPr>
        <w:t xml:space="preserve">a custom designed 5-axis machine </w:t>
      </w:r>
      <w:r w:rsidR="00A61DE5">
        <w:rPr>
          <w:szCs w:val="24"/>
        </w:rPr>
        <w:t xml:space="preserve">to create high strength to weight </w:t>
      </w:r>
      <w:r w:rsidR="00B057F3">
        <w:rPr>
          <w:szCs w:val="24"/>
        </w:rPr>
        <w:t>ratios</w:t>
      </w:r>
      <w:r w:rsidR="00584ABA">
        <w:rPr>
          <w:szCs w:val="24"/>
        </w:rPr>
        <w:t xml:space="preserve">. </w:t>
      </w:r>
      <w:r w:rsidR="009E3A93">
        <w:rPr>
          <w:szCs w:val="24"/>
        </w:rPr>
        <w:t xml:space="preserve">Potential </w:t>
      </w:r>
      <w:r w:rsidR="00133360">
        <w:rPr>
          <w:szCs w:val="24"/>
        </w:rPr>
        <w:t xml:space="preserve">DoD applications include </w:t>
      </w:r>
      <w:r w:rsidR="009D20FD">
        <w:rPr>
          <w:szCs w:val="24"/>
        </w:rPr>
        <w:t>weapon mounts and landing gear components.</w:t>
      </w:r>
      <w:r w:rsidR="00FB33FF">
        <w:rPr>
          <w:szCs w:val="24"/>
        </w:rPr>
        <w:t xml:space="preserve">  Mantis is also </w:t>
      </w:r>
      <w:r w:rsidR="00FB33FF" w:rsidRPr="00FB33FF">
        <w:rPr>
          <w:szCs w:val="24"/>
        </w:rPr>
        <w:t xml:space="preserve">developing software that </w:t>
      </w:r>
      <w:r w:rsidR="009E3A93">
        <w:rPr>
          <w:szCs w:val="24"/>
        </w:rPr>
        <w:t xml:space="preserve">will </w:t>
      </w:r>
      <w:r w:rsidR="00FB33FF" w:rsidRPr="00FB33FF">
        <w:rPr>
          <w:szCs w:val="24"/>
        </w:rPr>
        <w:t xml:space="preserve">allow </w:t>
      </w:r>
      <w:r w:rsidR="009E3A93">
        <w:rPr>
          <w:szCs w:val="24"/>
        </w:rPr>
        <w:t>them</w:t>
      </w:r>
      <w:r w:rsidR="00FB33FF" w:rsidRPr="00FB33FF">
        <w:rPr>
          <w:szCs w:val="24"/>
        </w:rPr>
        <w:t xml:space="preserve"> to both predict and verify final part performance before the part ever leaves </w:t>
      </w:r>
      <w:r w:rsidR="009E3A93">
        <w:rPr>
          <w:szCs w:val="24"/>
        </w:rPr>
        <w:t>their</w:t>
      </w:r>
      <w:r w:rsidR="00FB33FF" w:rsidRPr="00FB33FF">
        <w:rPr>
          <w:szCs w:val="24"/>
        </w:rPr>
        <w:t xml:space="preserve"> facility.</w:t>
      </w:r>
    </w:p>
    <w:p w14:paraId="25EC10C5" w14:textId="513B814F" w:rsidR="00650912" w:rsidRPr="005529AA" w:rsidRDefault="00650912" w:rsidP="005529AA">
      <w:pPr>
        <w:spacing w:after="0"/>
        <w:rPr>
          <w:rFonts w:eastAsia="Times New Roman" w:cs="Times New Roman"/>
          <w:szCs w:val="24"/>
        </w:rPr>
      </w:pPr>
      <w:r w:rsidRPr="00062384">
        <w:rPr>
          <w:rFonts w:eastAsia="Times New Roman" w:cs="Times New Roman"/>
          <w:b/>
          <w:szCs w:val="24"/>
          <w:u w:val="single"/>
        </w:rPr>
        <w:t xml:space="preserve">America Makes Mx and Sustainment Advisory Group </w:t>
      </w:r>
      <w:r w:rsidR="00315375">
        <w:rPr>
          <w:rFonts w:eastAsia="Times New Roman" w:cs="Times New Roman"/>
          <w:b/>
          <w:szCs w:val="24"/>
          <w:u w:val="single"/>
        </w:rPr>
        <w:t xml:space="preserve">(AMMSAG) </w:t>
      </w:r>
      <w:r w:rsidRPr="00062384">
        <w:rPr>
          <w:rFonts w:eastAsia="Times New Roman" w:cs="Times New Roman"/>
          <w:b/>
          <w:szCs w:val="24"/>
          <w:u w:val="single"/>
        </w:rPr>
        <w:t>Update</w:t>
      </w:r>
      <w:r>
        <w:rPr>
          <w:rFonts w:eastAsia="Times New Roman" w:cs="Times New Roman"/>
          <w:szCs w:val="24"/>
        </w:rPr>
        <w:t xml:space="preserve"> - </w:t>
      </w:r>
      <w:r w:rsidRPr="00062384">
        <w:rPr>
          <w:rFonts w:eastAsia="Times New Roman" w:cs="Times New Roman"/>
          <w:szCs w:val="24"/>
        </w:rPr>
        <w:t xml:space="preserve">Marilyn Gaska </w:t>
      </w:r>
      <w:r w:rsidRPr="005529AA">
        <w:rPr>
          <w:rFonts w:eastAsia="Times New Roman" w:cs="Times New Roman"/>
          <w:szCs w:val="24"/>
        </w:rPr>
        <w:t>(LMCO) provided an update that included the following:</w:t>
      </w:r>
    </w:p>
    <w:p w14:paraId="2F78DFC3" w14:textId="3BB7BEF5" w:rsidR="00F95BDE" w:rsidRPr="005529AA" w:rsidRDefault="00F95BDE" w:rsidP="00760C60">
      <w:pPr>
        <w:pStyle w:val="ListParagraph"/>
        <w:numPr>
          <w:ilvl w:val="0"/>
          <w:numId w:val="1"/>
        </w:numPr>
        <w:spacing w:after="0"/>
        <w:ind w:left="720"/>
        <w:rPr>
          <w:rFonts w:eastAsia="Times New Roman" w:cs="Times New Roman"/>
          <w:szCs w:val="24"/>
        </w:rPr>
      </w:pPr>
      <w:r w:rsidRPr="005529AA">
        <w:rPr>
          <w:rFonts w:eastAsia="Times New Roman" w:cs="Times New Roman"/>
          <w:szCs w:val="24"/>
        </w:rPr>
        <w:t>The</w:t>
      </w:r>
      <w:r w:rsidR="001B7059">
        <w:rPr>
          <w:rFonts w:eastAsia="Times New Roman" w:cs="Times New Roman"/>
          <w:szCs w:val="24"/>
        </w:rPr>
        <w:t xml:space="preserve"> </w:t>
      </w:r>
      <w:r w:rsidR="00315375" w:rsidRPr="005529AA">
        <w:rPr>
          <w:rFonts w:eastAsia="Times New Roman" w:cs="Times New Roman"/>
          <w:szCs w:val="24"/>
        </w:rPr>
        <w:t xml:space="preserve">AMMSAG </w:t>
      </w:r>
      <w:r w:rsidRPr="005529AA">
        <w:rPr>
          <w:rFonts w:eastAsia="Times New Roman" w:cs="Times New Roman"/>
          <w:szCs w:val="24"/>
        </w:rPr>
        <w:t xml:space="preserve">meeting </w:t>
      </w:r>
      <w:r w:rsidR="001B7059">
        <w:rPr>
          <w:rFonts w:eastAsia="Times New Roman" w:cs="Times New Roman"/>
          <w:szCs w:val="24"/>
        </w:rPr>
        <w:t>f</w:t>
      </w:r>
      <w:r w:rsidR="00CD6957">
        <w:rPr>
          <w:rFonts w:eastAsia="Times New Roman" w:cs="Times New Roman"/>
          <w:szCs w:val="24"/>
        </w:rPr>
        <w:t xml:space="preserve">ocused topic </w:t>
      </w:r>
      <w:r w:rsidR="00B62C3B">
        <w:rPr>
          <w:rFonts w:eastAsia="Times New Roman" w:cs="Times New Roman"/>
          <w:szCs w:val="24"/>
        </w:rPr>
        <w:t xml:space="preserve">was a presentation from Karla O’Conner, DAU, </w:t>
      </w:r>
      <w:r w:rsidR="00D2533E">
        <w:rPr>
          <w:rFonts w:eastAsia="Times New Roman" w:cs="Times New Roman"/>
          <w:szCs w:val="24"/>
        </w:rPr>
        <w:t>on fuel efforts and also a CAPE study on AM learning aspects.</w:t>
      </w:r>
      <w:r w:rsidR="00A1362C">
        <w:rPr>
          <w:rFonts w:eastAsia="Times New Roman" w:cs="Times New Roman"/>
          <w:szCs w:val="24"/>
        </w:rPr>
        <w:t xml:space="preserve"> </w:t>
      </w:r>
      <w:r w:rsidR="0077450F">
        <w:rPr>
          <w:rFonts w:eastAsia="Times New Roman" w:cs="Times New Roman"/>
          <w:szCs w:val="24"/>
        </w:rPr>
        <w:t>You can reach out to her for the brief.</w:t>
      </w:r>
    </w:p>
    <w:p w14:paraId="44E002D9" w14:textId="77777777" w:rsidR="00F41EEE" w:rsidRDefault="0082676B" w:rsidP="00760C60">
      <w:pPr>
        <w:pStyle w:val="ListParagraph"/>
        <w:numPr>
          <w:ilvl w:val="0"/>
          <w:numId w:val="1"/>
        </w:num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America Makes upcoming events</w:t>
      </w:r>
      <w:r w:rsidR="00F41EEE">
        <w:rPr>
          <w:rFonts w:eastAsia="Times New Roman" w:cs="Times New Roman"/>
          <w:szCs w:val="24"/>
        </w:rPr>
        <w:t>:</w:t>
      </w:r>
    </w:p>
    <w:p w14:paraId="4F3D9D97" w14:textId="456FA087" w:rsidR="00650912" w:rsidRDefault="00F41EEE" w:rsidP="00F41EEE">
      <w:pPr>
        <w:pStyle w:val="ListParagraph"/>
        <w:numPr>
          <w:ilvl w:val="1"/>
          <w:numId w:val="1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 in-person MMX in Oct. (Virtual </w:t>
      </w:r>
      <w:r w:rsidR="00440DF6">
        <w:rPr>
          <w:rFonts w:eastAsia="Times New Roman" w:cs="Times New Roman"/>
          <w:szCs w:val="24"/>
        </w:rPr>
        <w:t>instead)</w:t>
      </w:r>
      <w:r w:rsidR="00A907B0">
        <w:rPr>
          <w:rFonts w:eastAsia="Times New Roman" w:cs="Times New Roman"/>
          <w:szCs w:val="24"/>
        </w:rPr>
        <w:t>.</w:t>
      </w:r>
      <w:r w:rsidR="00440DF6">
        <w:rPr>
          <w:rFonts w:eastAsia="Times New Roman" w:cs="Times New Roman"/>
          <w:szCs w:val="24"/>
        </w:rPr>
        <w:t xml:space="preserve"> Moving in-person to December.</w:t>
      </w:r>
      <w:r w:rsidR="000867AD">
        <w:rPr>
          <w:rFonts w:eastAsia="Times New Roman" w:cs="Times New Roman"/>
          <w:szCs w:val="24"/>
        </w:rPr>
        <w:t xml:space="preserve"> </w:t>
      </w:r>
      <w:r w:rsidR="008327C3">
        <w:rPr>
          <w:rFonts w:eastAsia="Times New Roman" w:cs="Times New Roman"/>
          <w:szCs w:val="24"/>
        </w:rPr>
        <w:t xml:space="preserve">The virtual agenda is at the </w:t>
      </w:r>
      <w:r w:rsidR="00262814">
        <w:rPr>
          <w:rFonts w:eastAsia="Times New Roman" w:cs="Times New Roman"/>
          <w:szCs w:val="24"/>
        </w:rPr>
        <w:t xml:space="preserve">following link: </w:t>
      </w:r>
      <w:hyperlink r:id="rId9" w:history="1">
        <w:r w:rsidR="00262814" w:rsidRPr="004A43FC">
          <w:rPr>
            <w:rStyle w:val="Hyperlink"/>
            <w:rFonts w:eastAsia="Times New Roman" w:cs="Times New Roman"/>
            <w:szCs w:val="24"/>
          </w:rPr>
          <w:t>https://www.americamakes.us/mmx/</w:t>
        </w:r>
      </w:hyperlink>
      <w:r w:rsidR="000867AD">
        <w:rPr>
          <w:rFonts w:eastAsia="Times New Roman" w:cs="Times New Roman"/>
          <w:szCs w:val="24"/>
        </w:rPr>
        <w:t xml:space="preserve">  </w:t>
      </w:r>
    </w:p>
    <w:p w14:paraId="08F55C30" w14:textId="26FE79ED" w:rsidR="00440DF6" w:rsidRPr="005529AA" w:rsidRDefault="00977BAB" w:rsidP="00F41EEE">
      <w:pPr>
        <w:pStyle w:val="ListParagraph"/>
        <w:numPr>
          <w:ilvl w:val="1"/>
          <w:numId w:val="1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</w:t>
      </w:r>
      <w:r w:rsidR="00690315">
        <w:rPr>
          <w:rFonts w:eastAsia="Times New Roman" w:cs="Times New Roman"/>
          <w:szCs w:val="24"/>
        </w:rPr>
        <w:t>A</w:t>
      </w:r>
      <w:r w:rsidR="007D3188">
        <w:rPr>
          <w:rFonts w:eastAsia="Times New Roman" w:cs="Times New Roman"/>
          <w:szCs w:val="24"/>
        </w:rPr>
        <w:t>MM</w:t>
      </w:r>
      <w:r w:rsidR="00040105">
        <w:rPr>
          <w:rFonts w:eastAsia="Times New Roman" w:cs="Times New Roman"/>
          <w:szCs w:val="24"/>
        </w:rPr>
        <w:t>SAG is still meeting Oct 21</w:t>
      </w:r>
      <w:r w:rsidR="00040105" w:rsidRPr="00040105">
        <w:rPr>
          <w:rFonts w:eastAsia="Times New Roman" w:cs="Times New Roman"/>
          <w:szCs w:val="24"/>
          <w:vertAlign w:val="superscript"/>
        </w:rPr>
        <w:t>st</w:t>
      </w:r>
      <w:r w:rsidR="00040105">
        <w:rPr>
          <w:rFonts w:eastAsia="Times New Roman" w:cs="Times New Roman"/>
          <w:szCs w:val="24"/>
        </w:rPr>
        <w:t xml:space="preserve">. </w:t>
      </w:r>
    </w:p>
    <w:p w14:paraId="22B23924" w14:textId="612CA7BF" w:rsidR="005C6E92" w:rsidRPr="0038121B" w:rsidRDefault="003C127E" w:rsidP="005C6E92">
      <w:pPr>
        <w:pStyle w:val="ListParagraph"/>
        <w:numPr>
          <w:ilvl w:val="0"/>
          <w:numId w:val="1"/>
        </w:numPr>
        <w:spacing w:after="0"/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There was an AM panel </w:t>
      </w:r>
      <w:r w:rsidR="005C6E92">
        <w:rPr>
          <w:rFonts w:eastAsia="Times New Roman" w:cs="Times New Roman"/>
          <w:szCs w:val="24"/>
        </w:rPr>
        <w:t>a</w:t>
      </w:r>
      <w:r w:rsidR="00884E0E">
        <w:rPr>
          <w:rFonts w:eastAsia="Times New Roman" w:cs="Times New Roman"/>
          <w:szCs w:val="24"/>
        </w:rPr>
        <w:t>t the</w:t>
      </w:r>
      <w:r w:rsidR="0011752B" w:rsidRPr="008769AB">
        <w:rPr>
          <w:rFonts w:eastAsia="Times New Roman" w:cs="Times New Roman"/>
          <w:szCs w:val="24"/>
        </w:rPr>
        <w:t xml:space="preserve"> Aircraft Airworthiness &amp; Sustainment Conference</w:t>
      </w:r>
      <w:r w:rsidR="005C6E92">
        <w:rPr>
          <w:rFonts w:eastAsia="Times New Roman" w:cs="Times New Roman"/>
          <w:szCs w:val="24"/>
        </w:rPr>
        <w:t>.</w:t>
      </w:r>
    </w:p>
    <w:p w14:paraId="0A1AD718" w14:textId="0FCFCEB0" w:rsidR="009020E1" w:rsidRPr="00666B27" w:rsidRDefault="0038121B" w:rsidP="00666B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630" w:hanging="270"/>
        <w:rPr>
          <w:rFonts w:cs="Times New Roman"/>
          <w:szCs w:val="24"/>
        </w:rPr>
      </w:pPr>
      <w:r w:rsidRPr="00666B27">
        <w:rPr>
          <w:rFonts w:eastAsia="Times New Roman" w:cs="Times New Roman"/>
          <w:szCs w:val="24"/>
        </w:rPr>
        <w:t xml:space="preserve"> </w:t>
      </w:r>
      <w:r w:rsidR="003E11F1" w:rsidRPr="00666B27">
        <w:rPr>
          <w:rFonts w:eastAsia="Times New Roman" w:cs="Times New Roman"/>
          <w:szCs w:val="24"/>
        </w:rPr>
        <w:t xml:space="preserve">America Makes was engaged in 2 of the 5 winners </w:t>
      </w:r>
      <w:r w:rsidR="00F97503" w:rsidRPr="00666B27">
        <w:rPr>
          <w:rFonts w:eastAsia="Times New Roman" w:cs="Times New Roman"/>
          <w:szCs w:val="24"/>
        </w:rPr>
        <w:t xml:space="preserve">submitted to the </w:t>
      </w:r>
      <w:r w:rsidR="00666B27" w:rsidRPr="00666B27">
        <w:rPr>
          <w:rFonts w:eastAsia="Times New Roman" w:cs="Times New Roman"/>
          <w:szCs w:val="24"/>
        </w:rPr>
        <w:t>DMC</w:t>
      </w:r>
      <w:r w:rsidR="00666B27">
        <w:rPr>
          <w:rFonts w:eastAsia="Times New Roman" w:cs="Times New Roman"/>
          <w:szCs w:val="24"/>
        </w:rPr>
        <w:t>.</w:t>
      </w:r>
    </w:p>
    <w:p w14:paraId="3238F268" w14:textId="77777777" w:rsidR="00666B27" w:rsidRPr="0077450F" w:rsidRDefault="00666B27" w:rsidP="0077450F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3370F0D3" w14:textId="1437E1D1" w:rsidR="004F0BFD" w:rsidRPr="004F0BFD" w:rsidRDefault="00432281" w:rsidP="00E73A1A">
      <w:pPr>
        <w:rPr>
          <w:szCs w:val="24"/>
        </w:rPr>
      </w:pPr>
      <w:r>
        <w:rPr>
          <w:b/>
          <w:bCs/>
          <w:szCs w:val="24"/>
          <w:u w:val="single"/>
        </w:rPr>
        <w:t>MxD Update</w:t>
      </w:r>
      <w:r w:rsidR="00E801C6">
        <w:rPr>
          <w:b/>
          <w:bCs/>
          <w:szCs w:val="24"/>
          <w:u w:val="single"/>
        </w:rPr>
        <w:t xml:space="preserve"> </w:t>
      </w:r>
      <w:r w:rsidR="00C32C03">
        <w:rPr>
          <w:szCs w:val="24"/>
        </w:rPr>
        <w:t>–</w:t>
      </w:r>
      <w:r w:rsidR="00E801C6" w:rsidRPr="00E801C6">
        <w:rPr>
          <w:szCs w:val="24"/>
        </w:rPr>
        <w:t xml:space="preserve"> </w:t>
      </w:r>
      <w:r>
        <w:rPr>
          <w:szCs w:val="24"/>
        </w:rPr>
        <w:t>Fed</w:t>
      </w:r>
      <w:r w:rsidR="00A31E8E">
        <w:rPr>
          <w:szCs w:val="24"/>
        </w:rPr>
        <w:t xml:space="preserve">erico Sciammarello </w:t>
      </w:r>
      <w:r w:rsidR="003F2C64">
        <w:rPr>
          <w:szCs w:val="24"/>
        </w:rPr>
        <w:t xml:space="preserve">provided </w:t>
      </w:r>
      <w:r w:rsidR="00813471">
        <w:rPr>
          <w:szCs w:val="24"/>
        </w:rPr>
        <w:t>a</w:t>
      </w:r>
      <w:r w:rsidR="008163AE">
        <w:rPr>
          <w:szCs w:val="24"/>
        </w:rPr>
        <w:t>n</w:t>
      </w:r>
      <w:r w:rsidR="007D183C">
        <w:rPr>
          <w:szCs w:val="24"/>
        </w:rPr>
        <w:t xml:space="preserve"> update on Pathfinder Phase II</w:t>
      </w:r>
      <w:r w:rsidR="004F0BFD">
        <w:rPr>
          <w:szCs w:val="24"/>
        </w:rPr>
        <w:t xml:space="preserve"> which covers </w:t>
      </w:r>
      <w:r w:rsidR="004F0BFD" w:rsidRPr="004F0BFD">
        <w:rPr>
          <w:szCs w:val="24"/>
        </w:rPr>
        <w:t>the implementation and evaluation of security</w:t>
      </w:r>
      <w:r w:rsidR="00E73A1A">
        <w:rPr>
          <w:szCs w:val="24"/>
        </w:rPr>
        <w:t xml:space="preserve"> </w:t>
      </w:r>
      <w:r w:rsidR="00E73A1A" w:rsidRPr="00E73A1A">
        <w:rPr>
          <w:szCs w:val="24"/>
        </w:rPr>
        <w:t>measures identified during assessment of a Fused Deposition Modeling (FDM)</w:t>
      </w:r>
      <w:r w:rsidR="00E73A1A">
        <w:rPr>
          <w:szCs w:val="24"/>
        </w:rPr>
        <w:t xml:space="preserve"> </w:t>
      </w:r>
      <w:r w:rsidR="00E73A1A" w:rsidRPr="00E73A1A">
        <w:rPr>
          <w:szCs w:val="24"/>
        </w:rPr>
        <w:t>system in a</w:t>
      </w:r>
      <w:r w:rsidR="00E73A1A">
        <w:rPr>
          <w:szCs w:val="24"/>
        </w:rPr>
        <w:t xml:space="preserve"> DoD-like</w:t>
      </w:r>
      <w:r w:rsidR="00E73A1A" w:rsidRPr="00E73A1A">
        <w:rPr>
          <w:szCs w:val="24"/>
        </w:rPr>
        <w:t xml:space="preserve"> environment</w:t>
      </w:r>
      <w:r w:rsidR="00E73A1A">
        <w:rPr>
          <w:szCs w:val="24"/>
        </w:rPr>
        <w:t xml:space="preserve">. </w:t>
      </w:r>
    </w:p>
    <w:p w14:paraId="5E07F7E9" w14:textId="6481A314" w:rsidR="006A2E88" w:rsidRDefault="008C10E5" w:rsidP="00D42E07">
      <w:pPr>
        <w:spacing w:after="0"/>
        <w:rPr>
          <w:rFonts w:eastAsia="Times New Roman" w:cs="Times New Roman"/>
          <w:bCs/>
          <w:szCs w:val="24"/>
        </w:rPr>
      </w:pPr>
      <w:r w:rsidRPr="008C10E5">
        <w:rPr>
          <w:rFonts w:eastAsia="Times New Roman" w:cs="Times New Roman"/>
          <w:b/>
          <w:szCs w:val="24"/>
          <w:u w:val="single"/>
        </w:rPr>
        <w:t>Additive Manufacture of Elastomers for Personally Fitted Respirators</w:t>
      </w:r>
      <w:r>
        <w:rPr>
          <w:rFonts w:eastAsia="Times New Roman" w:cs="Times New Roman"/>
          <w:bCs/>
          <w:szCs w:val="24"/>
        </w:rPr>
        <w:t xml:space="preserve"> </w:t>
      </w:r>
      <w:r w:rsidR="00A35EAD" w:rsidRPr="009E07CA">
        <w:rPr>
          <w:rFonts w:eastAsia="Times New Roman" w:cs="Times New Roman"/>
          <w:bCs/>
          <w:szCs w:val="24"/>
        </w:rPr>
        <w:t>–</w:t>
      </w:r>
      <w:r w:rsidR="00056798" w:rsidRPr="009E07CA">
        <w:rPr>
          <w:rFonts w:eastAsia="Times New Roman" w:cs="Times New Roman"/>
          <w:bCs/>
          <w:szCs w:val="24"/>
        </w:rPr>
        <w:t xml:space="preserve"> </w:t>
      </w:r>
      <w:r w:rsidRPr="009E07CA">
        <w:rPr>
          <w:rFonts w:eastAsia="Times New Roman" w:cs="Times New Roman"/>
          <w:bCs/>
          <w:szCs w:val="24"/>
        </w:rPr>
        <w:t>Lawrence Hancock</w:t>
      </w:r>
      <w:r w:rsidR="009E07CA" w:rsidRPr="009E07CA">
        <w:rPr>
          <w:rFonts w:eastAsia="Times New Roman" w:cs="Times New Roman"/>
          <w:bCs/>
          <w:szCs w:val="24"/>
        </w:rPr>
        <w:t xml:space="preserve">, Akita Innovations, </w:t>
      </w:r>
      <w:r w:rsidR="00090F53">
        <w:rPr>
          <w:rFonts w:eastAsia="Times New Roman" w:cs="Times New Roman"/>
          <w:bCs/>
          <w:szCs w:val="24"/>
        </w:rPr>
        <w:t xml:space="preserve">discussed how </w:t>
      </w:r>
      <w:r w:rsidR="00FC2344">
        <w:rPr>
          <w:rFonts w:eastAsia="Times New Roman" w:cs="Times New Roman"/>
          <w:bCs/>
          <w:szCs w:val="24"/>
        </w:rPr>
        <w:t xml:space="preserve">Akita and Adaptive 3D develop feedstock materials and methods </w:t>
      </w:r>
      <w:r w:rsidR="00D81B99">
        <w:rPr>
          <w:rFonts w:eastAsia="Times New Roman" w:cs="Times New Roman"/>
          <w:bCs/>
          <w:szCs w:val="24"/>
        </w:rPr>
        <w:t>for the AM of soft elastomers that show</w:t>
      </w:r>
      <w:r w:rsidR="005421EE">
        <w:rPr>
          <w:rFonts w:eastAsia="Times New Roman" w:cs="Times New Roman"/>
          <w:bCs/>
          <w:szCs w:val="24"/>
        </w:rPr>
        <w:t xml:space="preserve"> resistance to the permeation of chemical agents.</w:t>
      </w:r>
      <w:r w:rsidR="00D37F99">
        <w:rPr>
          <w:rFonts w:eastAsia="Times New Roman" w:cs="Times New Roman"/>
          <w:bCs/>
          <w:szCs w:val="24"/>
        </w:rPr>
        <w:t xml:space="preserve"> This capability could enable per</w:t>
      </w:r>
      <w:r w:rsidR="000D2654">
        <w:rPr>
          <w:rFonts w:eastAsia="Times New Roman" w:cs="Times New Roman"/>
          <w:bCs/>
          <w:szCs w:val="24"/>
        </w:rPr>
        <w:t>sonalized manufacture of respirators to individual people.</w:t>
      </w:r>
    </w:p>
    <w:p w14:paraId="195CF57C" w14:textId="1E424B79" w:rsidR="009E07CA" w:rsidRDefault="009E07CA" w:rsidP="00D42E07">
      <w:pPr>
        <w:spacing w:after="0"/>
        <w:rPr>
          <w:rFonts w:eastAsia="Times New Roman" w:cs="Times New Roman"/>
          <w:bCs/>
          <w:szCs w:val="24"/>
        </w:rPr>
      </w:pPr>
    </w:p>
    <w:p w14:paraId="705627FD" w14:textId="7A7F1EF9" w:rsidR="009E07CA" w:rsidRPr="009E07CA" w:rsidRDefault="001F5674" w:rsidP="00D42E07">
      <w:pPr>
        <w:spacing w:after="0"/>
        <w:rPr>
          <w:rFonts w:eastAsia="Times New Roman" w:cs="Times New Roman"/>
          <w:bCs/>
          <w:szCs w:val="24"/>
        </w:rPr>
      </w:pPr>
      <w:r w:rsidRPr="00A52A74">
        <w:rPr>
          <w:rFonts w:eastAsia="Times New Roman" w:cs="Times New Roman"/>
          <w:b/>
          <w:szCs w:val="24"/>
          <w:u w:val="single"/>
        </w:rPr>
        <w:t>Multi Metallic Structures Using Cold Spray</w:t>
      </w:r>
      <w:r>
        <w:rPr>
          <w:rFonts w:eastAsia="Times New Roman" w:cs="Times New Roman"/>
          <w:bCs/>
          <w:szCs w:val="24"/>
        </w:rPr>
        <w:t xml:space="preserve"> - </w:t>
      </w:r>
      <w:r w:rsidRPr="001F5674">
        <w:rPr>
          <w:rFonts w:eastAsia="Times New Roman" w:cs="Times New Roman"/>
          <w:bCs/>
          <w:szCs w:val="24"/>
        </w:rPr>
        <w:t>Doug Frietag</w:t>
      </w:r>
      <w:r>
        <w:rPr>
          <w:rFonts w:eastAsia="Times New Roman" w:cs="Times New Roman"/>
          <w:bCs/>
          <w:szCs w:val="24"/>
        </w:rPr>
        <w:t xml:space="preserve"> of</w:t>
      </w:r>
      <w:r w:rsidRPr="001F5674">
        <w:rPr>
          <w:rFonts w:eastAsia="Times New Roman" w:cs="Times New Roman"/>
          <w:bCs/>
          <w:szCs w:val="24"/>
        </w:rPr>
        <w:t xml:space="preserve"> Triton Systems</w:t>
      </w:r>
      <w:r w:rsidR="00A52A74">
        <w:rPr>
          <w:rFonts w:eastAsia="Times New Roman" w:cs="Times New Roman"/>
          <w:bCs/>
          <w:szCs w:val="24"/>
        </w:rPr>
        <w:t xml:space="preserve"> </w:t>
      </w:r>
      <w:r w:rsidR="00B33C3D">
        <w:rPr>
          <w:rFonts w:eastAsia="Times New Roman" w:cs="Times New Roman"/>
          <w:bCs/>
          <w:szCs w:val="24"/>
        </w:rPr>
        <w:t>talked about</w:t>
      </w:r>
      <w:r w:rsidR="00DA6898">
        <w:rPr>
          <w:rFonts w:eastAsia="Times New Roman" w:cs="Times New Roman"/>
          <w:bCs/>
          <w:szCs w:val="24"/>
        </w:rPr>
        <w:t xml:space="preserve"> using cold spray to create multi-metallic structures without size limitations. </w:t>
      </w:r>
      <w:r w:rsidR="00B82160">
        <w:rPr>
          <w:rFonts w:eastAsia="Times New Roman" w:cs="Times New Roman"/>
          <w:bCs/>
          <w:szCs w:val="24"/>
        </w:rPr>
        <w:t>The build volume is easily scaled</w:t>
      </w:r>
      <w:r w:rsidR="004A51FD">
        <w:rPr>
          <w:rFonts w:eastAsia="Times New Roman" w:cs="Times New Roman"/>
          <w:bCs/>
          <w:szCs w:val="24"/>
        </w:rPr>
        <w:t xml:space="preserve"> with no thickness limit</w:t>
      </w:r>
      <w:r w:rsidR="00FE6FBE">
        <w:rPr>
          <w:rFonts w:eastAsia="Times New Roman" w:cs="Times New Roman"/>
          <w:bCs/>
          <w:szCs w:val="24"/>
        </w:rPr>
        <w:t xml:space="preserve"> and achieved with a high powder deposition rate.</w:t>
      </w:r>
      <w:r w:rsidR="00211E48">
        <w:rPr>
          <w:rFonts w:eastAsia="Times New Roman" w:cs="Times New Roman"/>
          <w:bCs/>
          <w:szCs w:val="24"/>
        </w:rPr>
        <w:t xml:space="preserve"> The largest </w:t>
      </w:r>
      <w:r w:rsidR="00595BA9">
        <w:rPr>
          <w:rFonts w:eastAsia="Times New Roman" w:cs="Times New Roman"/>
          <w:bCs/>
          <w:szCs w:val="24"/>
        </w:rPr>
        <w:t>item</w:t>
      </w:r>
      <w:r w:rsidR="00211E48">
        <w:rPr>
          <w:rFonts w:eastAsia="Times New Roman" w:cs="Times New Roman"/>
          <w:bCs/>
          <w:szCs w:val="24"/>
        </w:rPr>
        <w:t xml:space="preserve"> built to date i</w:t>
      </w:r>
      <w:r w:rsidR="00595BA9">
        <w:rPr>
          <w:rFonts w:eastAsia="Times New Roman" w:cs="Times New Roman"/>
          <w:bCs/>
          <w:szCs w:val="24"/>
        </w:rPr>
        <w:t xml:space="preserve">s a 288 </w:t>
      </w:r>
      <w:r w:rsidR="00B26141">
        <w:rPr>
          <w:rFonts w:eastAsia="Times New Roman" w:cs="Times New Roman"/>
          <w:bCs/>
          <w:szCs w:val="24"/>
        </w:rPr>
        <w:t>lb.</w:t>
      </w:r>
      <w:r w:rsidR="00595BA9">
        <w:rPr>
          <w:rFonts w:eastAsia="Times New Roman" w:cs="Times New Roman"/>
          <w:bCs/>
          <w:szCs w:val="24"/>
        </w:rPr>
        <w:t xml:space="preserve"> steel part.</w:t>
      </w:r>
    </w:p>
    <w:p w14:paraId="791AD95D" w14:textId="1611AE49" w:rsidR="00DB17FC" w:rsidRDefault="00DB17FC" w:rsidP="00D42E07">
      <w:pPr>
        <w:spacing w:after="0"/>
        <w:rPr>
          <w:rFonts w:eastAsia="Times New Roman" w:cs="Times New Roman"/>
          <w:bCs/>
          <w:szCs w:val="24"/>
        </w:rPr>
      </w:pPr>
    </w:p>
    <w:p w14:paraId="791218AF" w14:textId="30B5865C" w:rsidR="00D14DFE" w:rsidRPr="005501FE" w:rsidRDefault="00D14DFE" w:rsidP="00D14DFE">
      <w:pPr>
        <w:pStyle w:val="NoSpacing"/>
        <w:ind w:right="720"/>
      </w:pPr>
      <w:r w:rsidRPr="005501FE">
        <w:rPr>
          <w:b/>
          <w:u w:val="single"/>
        </w:rPr>
        <w:t>Next Meeting:</w:t>
      </w:r>
      <w:r>
        <w:t xml:space="preserve"> - The next AMMO WG call is scheduled for 10</w:t>
      </w:r>
      <w:r w:rsidRPr="00AA0C66">
        <w:t>:</w:t>
      </w:r>
      <w:r>
        <w:t>3</w:t>
      </w:r>
      <w:r w:rsidRPr="00AA0C66">
        <w:t>0-1</w:t>
      </w:r>
      <w:r>
        <w:t>2</w:t>
      </w:r>
      <w:r w:rsidRPr="00AA0C66">
        <w:t xml:space="preserve">:00 am </w:t>
      </w:r>
      <w:r>
        <w:t xml:space="preserve">(Eastern Time) </w:t>
      </w:r>
      <w:r w:rsidRPr="00AA0C66">
        <w:t xml:space="preserve">on </w:t>
      </w:r>
      <w:r w:rsidRPr="00C02F15">
        <w:t xml:space="preserve">Wednesday, </w:t>
      </w:r>
      <w:r w:rsidR="008D4C0D">
        <w:t>3 November</w:t>
      </w:r>
      <w:r w:rsidR="00EA20EB">
        <w:t xml:space="preserve"> </w:t>
      </w:r>
      <w:r w:rsidRPr="00C02F15">
        <w:t>20</w:t>
      </w:r>
      <w:r w:rsidR="00BC466D">
        <w:t>2</w:t>
      </w:r>
      <w:r w:rsidR="00F7169C">
        <w:t>1</w:t>
      </w:r>
      <w:r w:rsidRPr="00C02F15">
        <w:t>.</w:t>
      </w:r>
      <w:r>
        <w:t xml:space="preserve"> </w:t>
      </w:r>
    </w:p>
    <w:p w14:paraId="4649EDE1" w14:textId="77777777" w:rsidR="00D14DFE" w:rsidRDefault="00D14DFE" w:rsidP="00D14DFE">
      <w:pPr>
        <w:pStyle w:val="NoSpacing"/>
        <w:ind w:left="720" w:right="720"/>
      </w:pPr>
    </w:p>
    <w:p w14:paraId="1D37B7C4" w14:textId="434AFDC3" w:rsidR="007061E6" w:rsidRDefault="00D14DFE" w:rsidP="00B15090">
      <w:pPr>
        <w:pStyle w:val="NoSpacing"/>
        <w:ind w:right="720"/>
      </w:pPr>
      <w:r>
        <w:lastRenderedPageBreak/>
        <w:t>POC</w:t>
      </w:r>
      <w:r w:rsidR="00913EC7">
        <w:t xml:space="preserve"> for</w:t>
      </w:r>
      <w:r>
        <w:t xml:space="preserve"> this action is </w:t>
      </w:r>
      <w:r w:rsidR="008D069F">
        <w:t>Ray Langlais</w:t>
      </w:r>
      <w:r>
        <w:t xml:space="preserve">, LMI, </w:t>
      </w:r>
      <w:r w:rsidR="008D069F" w:rsidRPr="00464591">
        <w:rPr>
          <w:color w:val="0070C0"/>
          <w:u w:val="single"/>
        </w:rPr>
        <w:t>rlanglais@lmi.org</w:t>
      </w:r>
      <w:r w:rsidR="00913EC7">
        <w:t xml:space="preserve">, (571) </w:t>
      </w:r>
      <w:r w:rsidR="008D069F">
        <w:t>633-8019</w:t>
      </w:r>
    </w:p>
    <w:p w14:paraId="7D91AAAC" w14:textId="0D84BD0A" w:rsidR="007A4E7E" w:rsidRDefault="007A4E7E" w:rsidP="00C47DF7">
      <w:pPr>
        <w:spacing w:after="200" w:line="276" w:lineRule="auto"/>
      </w:pPr>
    </w:p>
    <w:p w14:paraId="0455F973" w14:textId="77777777" w:rsidR="00D20754" w:rsidRPr="00E94E94" w:rsidRDefault="00D20754" w:rsidP="00C47DF7">
      <w:pPr>
        <w:spacing w:after="200" w:line="276" w:lineRule="auto"/>
      </w:pPr>
    </w:p>
    <w:sectPr w:rsidR="00D20754" w:rsidRPr="00E94E94" w:rsidSect="00F9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464E1"/>
    <w:multiLevelType w:val="hybridMultilevel"/>
    <w:tmpl w:val="B5CA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7F09"/>
    <w:multiLevelType w:val="hybridMultilevel"/>
    <w:tmpl w:val="92DA1D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3147"/>
    <w:multiLevelType w:val="hybridMultilevel"/>
    <w:tmpl w:val="609E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2AF6"/>
    <w:multiLevelType w:val="hybridMultilevel"/>
    <w:tmpl w:val="BA6C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7BB8"/>
    <w:multiLevelType w:val="hybridMultilevel"/>
    <w:tmpl w:val="30C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74FD"/>
    <w:multiLevelType w:val="hybridMultilevel"/>
    <w:tmpl w:val="ADD8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F117C"/>
    <w:multiLevelType w:val="hybridMultilevel"/>
    <w:tmpl w:val="FBEE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53AC"/>
    <w:multiLevelType w:val="hybridMultilevel"/>
    <w:tmpl w:val="89F4CB40"/>
    <w:lvl w:ilvl="0" w:tplc="9606F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C096F"/>
    <w:multiLevelType w:val="hybridMultilevel"/>
    <w:tmpl w:val="0F3248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4C46207"/>
    <w:multiLevelType w:val="hybridMultilevel"/>
    <w:tmpl w:val="26D6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1D"/>
    <w:rsid w:val="00004E94"/>
    <w:rsid w:val="00005DB0"/>
    <w:rsid w:val="00005DDD"/>
    <w:rsid w:val="00006D41"/>
    <w:rsid w:val="000100F6"/>
    <w:rsid w:val="00010445"/>
    <w:rsid w:val="00011828"/>
    <w:rsid w:val="00011889"/>
    <w:rsid w:val="00011A07"/>
    <w:rsid w:val="000130F4"/>
    <w:rsid w:val="0001561D"/>
    <w:rsid w:val="00021B8C"/>
    <w:rsid w:val="00023539"/>
    <w:rsid w:val="00023934"/>
    <w:rsid w:val="0002552E"/>
    <w:rsid w:val="00027AA6"/>
    <w:rsid w:val="00032059"/>
    <w:rsid w:val="000328DD"/>
    <w:rsid w:val="00033D5E"/>
    <w:rsid w:val="0003437A"/>
    <w:rsid w:val="00035555"/>
    <w:rsid w:val="0003674B"/>
    <w:rsid w:val="00036AA8"/>
    <w:rsid w:val="000375E3"/>
    <w:rsid w:val="00040105"/>
    <w:rsid w:val="00040738"/>
    <w:rsid w:val="0004073E"/>
    <w:rsid w:val="0004149F"/>
    <w:rsid w:val="00041A8A"/>
    <w:rsid w:val="0004215F"/>
    <w:rsid w:val="00042E4E"/>
    <w:rsid w:val="00046993"/>
    <w:rsid w:val="00046BF5"/>
    <w:rsid w:val="0004731C"/>
    <w:rsid w:val="00047BA4"/>
    <w:rsid w:val="00051B10"/>
    <w:rsid w:val="00051BDE"/>
    <w:rsid w:val="000548A7"/>
    <w:rsid w:val="00054AF1"/>
    <w:rsid w:val="0005569F"/>
    <w:rsid w:val="00055E1D"/>
    <w:rsid w:val="00056409"/>
    <w:rsid w:val="000565C1"/>
    <w:rsid w:val="00056798"/>
    <w:rsid w:val="00057EE8"/>
    <w:rsid w:val="00061042"/>
    <w:rsid w:val="000620F2"/>
    <w:rsid w:val="00062384"/>
    <w:rsid w:val="00062960"/>
    <w:rsid w:val="00063C83"/>
    <w:rsid w:val="000640F1"/>
    <w:rsid w:val="000641C5"/>
    <w:rsid w:val="00064B4A"/>
    <w:rsid w:val="0006522D"/>
    <w:rsid w:val="000655B0"/>
    <w:rsid w:val="000655BF"/>
    <w:rsid w:val="00065F4F"/>
    <w:rsid w:val="00066558"/>
    <w:rsid w:val="000666AA"/>
    <w:rsid w:val="00067B96"/>
    <w:rsid w:val="00067E92"/>
    <w:rsid w:val="00070076"/>
    <w:rsid w:val="000703E3"/>
    <w:rsid w:val="00071259"/>
    <w:rsid w:val="00072422"/>
    <w:rsid w:val="000725BF"/>
    <w:rsid w:val="00073B1E"/>
    <w:rsid w:val="00076015"/>
    <w:rsid w:val="0008063A"/>
    <w:rsid w:val="00081E1E"/>
    <w:rsid w:val="00084EBC"/>
    <w:rsid w:val="00085E43"/>
    <w:rsid w:val="000862D4"/>
    <w:rsid w:val="000867AD"/>
    <w:rsid w:val="00086DDC"/>
    <w:rsid w:val="00087276"/>
    <w:rsid w:val="0008746A"/>
    <w:rsid w:val="0009056A"/>
    <w:rsid w:val="00090C53"/>
    <w:rsid w:val="00090F53"/>
    <w:rsid w:val="000946C4"/>
    <w:rsid w:val="000A0EBE"/>
    <w:rsid w:val="000A1744"/>
    <w:rsid w:val="000A1842"/>
    <w:rsid w:val="000A19C1"/>
    <w:rsid w:val="000A1E17"/>
    <w:rsid w:val="000A2108"/>
    <w:rsid w:val="000A2D6C"/>
    <w:rsid w:val="000A35D7"/>
    <w:rsid w:val="000A4DB7"/>
    <w:rsid w:val="000B0BA2"/>
    <w:rsid w:val="000B64A6"/>
    <w:rsid w:val="000C07EC"/>
    <w:rsid w:val="000D0933"/>
    <w:rsid w:val="000D1716"/>
    <w:rsid w:val="000D2654"/>
    <w:rsid w:val="000D3EDD"/>
    <w:rsid w:val="000D49D7"/>
    <w:rsid w:val="000D4EFA"/>
    <w:rsid w:val="000E1629"/>
    <w:rsid w:val="000E3C79"/>
    <w:rsid w:val="000E488F"/>
    <w:rsid w:val="000E4AD6"/>
    <w:rsid w:val="000F070F"/>
    <w:rsid w:val="000F1E4F"/>
    <w:rsid w:val="000F2E01"/>
    <w:rsid w:val="000F3F77"/>
    <w:rsid w:val="000F4C8C"/>
    <w:rsid w:val="000F53FA"/>
    <w:rsid w:val="000F54C1"/>
    <w:rsid w:val="000F5FD8"/>
    <w:rsid w:val="000F66D6"/>
    <w:rsid w:val="000F68D6"/>
    <w:rsid w:val="000F6C5A"/>
    <w:rsid w:val="000F7542"/>
    <w:rsid w:val="000F75BC"/>
    <w:rsid w:val="00101C6B"/>
    <w:rsid w:val="00102211"/>
    <w:rsid w:val="0010275A"/>
    <w:rsid w:val="00103811"/>
    <w:rsid w:val="00106D4F"/>
    <w:rsid w:val="00107C9F"/>
    <w:rsid w:val="00110230"/>
    <w:rsid w:val="001118EB"/>
    <w:rsid w:val="00111F50"/>
    <w:rsid w:val="0011392D"/>
    <w:rsid w:val="0011478D"/>
    <w:rsid w:val="00115672"/>
    <w:rsid w:val="00116BA1"/>
    <w:rsid w:val="0011752B"/>
    <w:rsid w:val="00117C81"/>
    <w:rsid w:val="0012325D"/>
    <w:rsid w:val="00125CF6"/>
    <w:rsid w:val="00126060"/>
    <w:rsid w:val="00126489"/>
    <w:rsid w:val="00130634"/>
    <w:rsid w:val="00130C17"/>
    <w:rsid w:val="00132973"/>
    <w:rsid w:val="00132D34"/>
    <w:rsid w:val="00133360"/>
    <w:rsid w:val="00133CF1"/>
    <w:rsid w:val="00145505"/>
    <w:rsid w:val="00146561"/>
    <w:rsid w:val="001506E6"/>
    <w:rsid w:val="00150725"/>
    <w:rsid w:val="00151137"/>
    <w:rsid w:val="001561FC"/>
    <w:rsid w:val="00157D55"/>
    <w:rsid w:val="0016235D"/>
    <w:rsid w:val="00164B9D"/>
    <w:rsid w:val="00167E22"/>
    <w:rsid w:val="00170A04"/>
    <w:rsid w:val="00172501"/>
    <w:rsid w:val="001737CB"/>
    <w:rsid w:val="00173B83"/>
    <w:rsid w:val="00174E5E"/>
    <w:rsid w:val="00177339"/>
    <w:rsid w:val="00180E84"/>
    <w:rsid w:val="00181B5B"/>
    <w:rsid w:val="00182C29"/>
    <w:rsid w:val="00182DF7"/>
    <w:rsid w:val="001837AD"/>
    <w:rsid w:val="00186796"/>
    <w:rsid w:val="001875B5"/>
    <w:rsid w:val="00190DC9"/>
    <w:rsid w:val="001912DB"/>
    <w:rsid w:val="00192209"/>
    <w:rsid w:val="00192BD3"/>
    <w:rsid w:val="00193E5A"/>
    <w:rsid w:val="00196461"/>
    <w:rsid w:val="001A137F"/>
    <w:rsid w:val="001A1F7A"/>
    <w:rsid w:val="001A2586"/>
    <w:rsid w:val="001A3722"/>
    <w:rsid w:val="001A4093"/>
    <w:rsid w:val="001A4408"/>
    <w:rsid w:val="001A465C"/>
    <w:rsid w:val="001A46CD"/>
    <w:rsid w:val="001A701F"/>
    <w:rsid w:val="001A7707"/>
    <w:rsid w:val="001A7DAC"/>
    <w:rsid w:val="001B187D"/>
    <w:rsid w:val="001B2181"/>
    <w:rsid w:val="001B56C5"/>
    <w:rsid w:val="001B6F58"/>
    <w:rsid w:val="001B7059"/>
    <w:rsid w:val="001B76F2"/>
    <w:rsid w:val="001C4FB4"/>
    <w:rsid w:val="001C6332"/>
    <w:rsid w:val="001C7397"/>
    <w:rsid w:val="001C7991"/>
    <w:rsid w:val="001D179C"/>
    <w:rsid w:val="001D3060"/>
    <w:rsid w:val="001D3110"/>
    <w:rsid w:val="001D3EC7"/>
    <w:rsid w:val="001D4301"/>
    <w:rsid w:val="001D64CF"/>
    <w:rsid w:val="001D7301"/>
    <w:rsid w:val="001E078E"/>
    <w:rsid w:val="001E19C2"/>
    <w:rsid w:val="001E5F41"/>
    <w:rsid w:val="001F5674"/>
    <w:rsid w:val="001F673C"/>
    <w:rsid w:val="001F6F8B"/>
    <w:rsid w:val="002001A4"/>
    <w:rsid w:val="002004DF"/>
    <w:rsid w:val="00200842"/>
    <w:rsid w:val="002013DE"/>
    <w:rsid w:val="00202713"/>
    <w:rsid w:val="00203DA8"/>
    <w:rsid w:val="00205269"/>
    <w:rsid w:val="002054D2"/>
    <w:rsid w:val="00211E48"/>
    <w:rsid w:val="0021316D"/>
    <w:rsid w:val="00213A57"/>
    <w:rsid w:val="00214E64"/>
    <w:rsid w:val="00215B6B"/>
    <w:rsid w:val="00215BB0"/>
    <w:rsid w:val="00215D46"/>
    <w:rsid w:val="00217F21"/>
    <w:rsid w:val="002208C3"/>
    <w:rsid w:val="002221A7"/>
    <w:rsid w:val="002222B2"/>
    <w:rsid w:val="00222504"/>
    <w:rsid w:val="0022563F"/>
    <w:rsid w:val="00226B12"/>
    <w:rsid w:val="00227976"/>
    <w:rsid w:val="0023326C"/>
    <w:rsid w:val="00234FA6"/>
    <w:rsid w:val="002367F3"/>
    <w:rsid w:val="0023757A"/>
    <w:rsid w:val="00241EA6"/>
    <w:rsid w:val="0024240B"/>
    <w:rsid w:val="0024284A"/>
    <w:rsid w:val="00245EDC"/>
    <w:rsid w:val="002461A5"/>
    <w:rsid w:val="00247C5C"/>
    <w:rsid w:val="0025007A"/>
    <w:rsid w:val="002510E4"/>
    <w:rsid w:val="00251C61"/>
    <w:rsid w:val="00253959"/>
    <w:rsid w:val="00253D6D"/>
    <w:rsid w:val="00254070"/>
    <w:rsid w:val="002627A8"/>
    <w:rsid w:val="00262814"/>
    <w:rsid w:val="002648A4"/>
    <w:rsid w:val="002654A9"/>
    <w:rsid w:val="00267A0A"/>
    <w:rsid w:val="0027125A"/>
    <w:rsid w:val="00271F6B"/>
    <w:rsid w:val="002729F7"/>
    <w:rsid w:val="00273483"/>
    <w:rsid w:val="00273939"/>
    <w:rsid w:val="002752C8"/>
    <w:rsid w:val="0027565A"/>
    <w:rsid w:val="00276DDF"/>
    <w:rsid w:val="0028016E"/>
    <w:rsid w:val="00280F01"/>
    <w:rsid w:val="00280FFA"/>
    <w:rsid w:val="00281A99"/>
    <w:rsid w:val="002829A6"/>
    <w:rsid w:val="00282AD0"/>
    <w:rsid w:val="00283207"/>
    <w:rsid w:val="00292CB9"/>
    <w:rsid w:val="00294EF8"/>
    <w:rsid w:val="0029511B"/>
    <w:rsid w:val="00295514"/>
    <w:rsid w:val="00297FC4"/>
    <w:rsid w:val="002A2238"/>
    <w:rsid w:val="002A3DF8"/>
    <w:rsid w:val="002A5131"/>
    <w:rsid w:val="002A6C94"/>
    <w:rsid w:val="002B01AB"/>
    <w:rsid w:val="002B0D5A"/>
    <w:rsid w:val="002B0D6C"/>
    <w:rsid w:val="002B3C64"/>
    <w:rsid w:val="002B4197"/>
    <w:rsid w:val="002B5C25"/>
    <w:rsid w:val="002B7CFB"/>
    <w:rsid w:val="002C1E50"/>
    <w:rsid w:val="002C2BD7"/>
    <w:rsid w:val="002C37D1"/>
    <w:rsid w:val="002C38C3"/>
    <w:rsid w:val="002C6D70"/>
    <w:rsid w:val="002C7860"/>
    <w:rsid w:val="002D0861"/>
    <w:rsid w:val="002D092A"/>
    <w:rsid w:val="002D2E55"/>
    <w:rsid w:val="002D2FE6"/>
    <w:rsid w:val="002D31C7"/>
    <w:rsid w:val="002D3EC5"/>
    <w:rsid w:val="002D4B32"/>
    <w:rsid w:val="002D5CF3"/>
    <w:rsid w:val="002D667F"/>
    <w:rsid w:val="002D71CB"/>
    <w:rsid w:val="002D79ED"/>
    <w:rsid w:val="002E0EFC"/>
    <w:rsid w:val="002E1BAE"/>
    <w:rsid w:val="002E1F1F"/>
    <w:rsid w:val="002E3A03"/>
    <w:rsid w:val="002E407B"/>
    <w:rsid w:val="002E54D4"/>
    <w:rsid w:val="002E58E1"/>
    <w:rsid w:val="002E59BD"/>
    <w:rsid w:val="002E6985"/>
    <w:rsid w:val="002F0AD0"/>
    <w:rsid w:val="002F3135"/>
    <w:rsid w:val="002F4002"/>
    <w:rsid w:val="002F4750"/>
    <w:rsid w:val="002F4D05"/>
    <w:rsid w:val="002F4DA2"/>
    <w:rsid w:val="002F6108"/>
    <w:rsid w:val="002F6265"/>
    <w:rsid w:val="002F6A37"/>
    <w:rsid w:val="002F7953"/>
    <w:rsid w:val="002F7E33"/>
    <w:rsid w:val="00301A99"/>
    <w:rsid w:val="00304555"/>
    <w:rsid w:val="003045EA"/>
    <w:rsid w:val="00311CB5"/>
    <w:rsid w:val="00312CA4"/>
    <w:rsid w:val="003151E8"/>
    <w:rsid w:val="00315375"/>
    <w:rsid w:val="0031607F"/>
    <w:rsid w:val="0031627B"/>
    <w:rsid w:val="00316C4A"/>
    <w:rsid w:val="0032593C"/>
    <w:rsid w:val="0032766F"/>
    <w:rsid w:val="00327F91"/>
    <w:rsid w:val="00333165"/>
    <w:rsid w:val="0033348E"/>
    <w:rsid w:val="00335059"/>
    <w:rsid w:val="003406E0"/>
    <w:rsid w:val="00340BCE"/>
    <w:rsid w:val="00341392"/>
    <w:rsid w:val="003417F3"/>
    <w:rsid w:val="0034465D"/>
    <w:rsid w:val="00344825"/>
    <w:rsid w:val="00344BEB"/>
    <w:rsid w:val="00344E39"/>
    <w:rsid w:val="00345A3E"/>
    <w:rsid w:val="00345A61"/>
    <w:rsid w:val="003467E4"/>
    <w:rsid w:val="00346EE8"/>
    <w:rsid w:val="00347158"/>
    <w:rsid w:val="00347245"/>
    <w:rsid w:val="0035060E"/>
    <w:rsid w:val="0035216F"/>
    <w:rsid w:val="00352425"/>
    <w:rsid w:val="00352944"/>
    <w:rsid w:val="00353EF1"/>
    <w:rsid w:val="00356D5E"/>
    <w:rsid w:val="00357271"/>
    <w:rsid w:val="00364E55"/>
    <w:rsid w:val="003664D9"/>
    <w:rsid w:val="00370036"/>
    <w:rsid w:val="00371B8B"/>
    <w:rsid w:val="00371EA5"/>
    <w:rsid w:val="00373865"/>
    <w:rsid w:val="003753F2"/>
    <w:rsid w:val="00376C60"/>
    <w:rsid w:val="0038000C"/>
    <w:rsid w:val="003801BA"/>
    <w:rsid w:val="00380641"/>
    <w:rsid w:val="0038121B"/>
    <w:rsid w:val="00382401"/>
    <w:rsid w:val="00382BC2"/>
    <w:rsid w:val="00382DE6"/>
    <w:rsid w:val="00384A3D"/>
    <w:rsid w:val="00384AB7"/>
    <w:rsid w:val="003860AC"/>
    <w:rsid w:val="00386EBA"/>
    <w:rsid w:val="00391AF2"/>
    <w:rsid w:val="0039465F"/>
    <w:rsid w:val="0039479C"/>
    <w:rsid w:val="00395783"/>
    <w:rsid w:val="00396950"/>
    <w:rsid w:val="003A4B16"/>
    <w:rsid w:val="003A56F9"/>
    <w:rsid w:val="003A59FF"/>
    <w:rsid w:val="003A6B75"/>
    <w:rsid w:val="003A7421"/>
    <w:rsid w:val="003B0657"/>
    <w:rsid w:val="003B06ED"/>
    <w:rsid w:val="003B08C2"/>
    <w:rsid w:val="003B09B1"/>
    <w:rsid w:val="003B170A"/>
    <w:rsid w:val="003B1B48"/>
    <w:rsid w:val="003B4D69"/>
    <w:rsid w:val="003B4EDD"/>
    <w:rsid w:val="003B53D0"/>
    <w:rsid w:val="003C0AFD"/>
    <w:rsid w:val="003C127E"/>
    <w:rsid w:val="003C3428"/>
    <w:rsid w:val="003C3A1B"/>
    <w:rsid w:val="003C425C"/>
    <w:rsid w:val="003C64FB"/>
    <w:rsid w:val="003C73B5"/>
    <w:rsid w:val="003D1166"/>
    <w:rsid w:val="003D1DA5"/>
    <w:rsid w:val="003D1DD5"/>
    <w:rsid w:val="003D2D47"/>
    <w:rsid w:val="003D354B"/>
    <w:rsid w:val="003D390E"/>
    <w:rsid w:val="003D545F"/>
    <w:rsid w:val="003D55C9"/>
    <w:rsid w:val="003D5631"/>
    <w:rsid w:val="003D7ED1"/>
    <w:rsid w:val="003E11F1"/>
    <w:rsid w:val="003E151B"/>
    <w:rsid w:val="003E1CBD"/>
    <w:rsid w:val="003E2111"/>
    <w:rsid w:val="003E2211"/>
    <w:rsid w:val="003E3CE1"/>
    <w:rsid w:val="003E4A54"/>
    <w:rsid w:val="003E670E"/>
    <w:rsid w:val="003F09A5"/>
    <w:rsid w:val="003F1393"/>
    <w:rsid w:val="003F19B4"/>
    <w:rsid w:val="003F1DD1"/>
    <w:rsid w:val="003F2C64"/>
    <w:rsid w:val="003F2F39"/>
    <w:rsid w:val="003F5028"/>
    <w:rsid w:val="003F6665"/>
    <w:rsid w:val="0040142B"/>
    <w:rsid w:val="00402FD6"/>
    <w:rsid w:val="00403EAD"/>
    <w:rsid w:val="004046E8"/>
    <w:rsid w:val="00405D8A"/>
    <w:rsid w:val="004060DB"/>
    <w:rsid w:val="0040610A"/>
    <w:rsid w:val="004062F3"/>
    <w:rsid w:val="00407546"/>
    <w:rsid w:val="004103AA"/>
    <w:rsid w:val="004146F3"/>
    <w:rsid w:val="00415220"/>
    <w:rsid w:val="00415AEE"/>
    <w:rsid w:val="004165D9"/>
    <w:rsid w:val="004166B6"/>
    <w:rsid w:val="0041713A"/>
    <w:rsid w:val="004206C0"/>
    <w:rsid w:val="004221F9"/>
    <w:rsid w:val="00423BF1"/>
    <w:rsid w:val="00423DB6"/>
    <w:rsid w:val="004317D5"/>
    <w:rsid w:val="00431EA5"/>
    <w:rsid w:val="00432281"/>
    <w:rsid w:val="00432306"/>
    <w:rsid w:val="00432803"/>
    <w:rsid w:val="004341FD"/>
    <w:rsid w:val="0043440B"/>
    <w:rsid w:val="00435B1C"/>
    <w:rsid w:val="00435F5B"/>
    <w:rsid w:val="004370FD"/>
    <w:rsid w:val="00437CEA"/>
    <w:rsid w:val="00440850"/>
    <w:rsid w:val="00440DF6"/>
    <w:rsid w:val="004420B8"/>
    <w:rsid w:val="00442E21"/>
    <w:rsid w:val="0044303C"/>
    <w:rsid w:val="00443BF1"/>
    <w:rsid w:val="00443EBA"/>
    <w:rsid w:val="00446A32"/>
    <w:rsid w:val="0045166A"/>
    <w:rsid w:val="00452016"/>
    <w:rsid w:val="00452D43"/>
    <w:rsid w:val="0045369F"/>
    <w:rsid w:val="00453A95"/>
    <w:rsid w:val="00457488"/>
    <w:rsid w:val="004576FA"/>
    <w:rsid w:val="00457905"/>
    <w:rsid w:val="00457F16"/>
    <w:rsid w:val="00460C76"/>
    <w:rsid w:val="004626A0"/>
    <w:rsid w:val="0046275F"/>
    <w:rsid w:val="0046296E"/>
    <w:rsid w:val="00464591"/>
    <w:rsid w:val="004673A9"/>
    <w:rsid w:val="00467B1F"/>
    <w:rsid w:val="00472294"/>
    <w:rsid w:val="0047285D"/>
    <w:rsid w:val="00474220"/>
    <w:rsid w:val="00477EA4"/>
    <w:rsid w:val="00481D22"/>
    <w:rsid w:val="00482409"/>
    <w:rsid w:val="00486BA9"/>
    <w:rsid w:val="00491922"/>
    <w:rsid w:val="00493A7A"/>
    <w:rsid w:val="0049464D"/>
    <w:rsid w:val="00494E52"/>
    <w:rsid w:val="00495DE7"/>
    <w:rsid w:val="004966F6"/>
    <w:rsid w:val="00496B45"/>
    <w:rsid w:val="004978ED"/>
    <w:rsid w:val="004A4A27"/>
    <w:rsid w:val="004A51FD"/>
    <w:rsid w:val="004A556C"/>
    <w:rsid w:val="004A5D95"/>
    <w:rsid w:val="004B028A"/>
    <w:rsid w:val="004B0A28"/>
    <w:rsid w:val="004B31EA"/>
    <w:rsid w:val="004B3677"/>
    <w:rsid w:val="004B521D"/>
    <w:rsid w:val="004B7814"/>
    <w:rsid w:val="004C3B58"/>
    <w:rsid w:val="004C43D0"/>
    <w:rsid w:val="004C44E3"/>
    <w:rsid w:val="004C65AD"/>
    <w:rsid w:val="004C76BF"/>
    <w:rsid w:val="004D05D2"/>
    <w:rsid w:val="004D0C7F"/>
    <w:rsid w:val="004D22FC"/>
    <w:rsid w:val="004D2CD5"/>
    <w:rsid w:val="004D5533"/>
    <w:rsid w:val="004E0ACF"/>
    <w:rsid w:val="004E0C8F"/>
    <w:rsid w:val="004E22C7"/>
    <w:rsid w:val="004E32AB"/>
    <w:rsid w:val="004E350C"/>
    <w:rsid w:val="004E41BC"/>
    <w:rsid w:val="004E424B"/>
    <w:rsid w:val="004E648B"/>
    <w:rsid w:val="004E7469"/>
    <w:rsid w:val="004F0BFD"/>
    <w:rsid w:val="004F14CF"/>
    <w:rsid w:val="004F1759"/>
    <w:rsid w:val="004F24C5"/>
    <w:rsid w:val="004F5E10"/>
    <w:rsid w:val="004F61CE"/>
    <w:rsid w:val="005015DC"/>
    <w:rsid w:val="00501D32"/>
    <w:rsid w:val="00503B05"/>
    <w:rsid w:val="00504841"/>
    <w:rsid w:val="0050587F"/>
    <w:rsid w:val="00506755"/>
    <w:rsid w:val="005070DE"/>
    <w:rsid w:val="0051022E"/>
    <w:rsid w:val="0051064F"/>
    <w:rsid w:val="005113D1"/>
    <w:rsid w:val="00511B22"/>
    <w:rsid w:val="00514AC0"/>
    <w:rsid w:val="00515966"/>
    <w:rsid w:val="00515DBD"/>
    <w:rsid w:val="005218D4"/>
    <w:rsid w:val="0052203F"/>
    <w:rsid w:val="00524FA7"/>
    <w:rsid w:val="00527542"/>
    <w:rsid w:val="005275A3"/>
    <w:rsid w:val="005301DD"/>
    <w:rsid w:val="00530C41"/>
    <w:rsid w:val="00532445"/>
    <w:rsid w:val="00533555"/>
    <w:rsid w:val="00533B65"/>
    <w:rsid w:val="00534F30"/>
    <w:rsid w:val="005363A9"/>
    <w:rsid w:val="0054048C"/>
    <w:rsid w:val="00541408"/>
    <w:rsid w:val="00542016"/>
    <w:rsid w:val="005421EE"/>
    <w:rsid w:val="00542ED9"/>
    <w:rsid w:val="00546241"/>
    <w:rsid w:val="00546440"/>
    <w:rsid w:val="00547060"/>
    <w:rsid w:val="005521D7"/>
    <w:rsid w:val="005529AA"/>
    <w:rsid w:val="00553C0A"/>
    <w:rsid w:val="00554FEF"/>
    <w:rsid w:val="005550DB"/>
    <w:rsid w:val="0055773A"/>
    <w:rsid w:val="00557D84"/>
    <w:rsid w:val="0056029B"/>
    <w:rsid w:val="00560691"/>
    <w:rsid w:val="00560E79"/>
    <w:rsid w:val="00562CF6"/>
    <w:rsid w:val="00564198"/>
    <w:rsid w:val="0056480B"/>
    <w:rsid w:val="00565F1A"/>
    <w:rsid w:val="00566609"/>
    <w:rsid w:val="00566718"/>
    <w:rsid w:val="00566DB0"/>
    <w:rsid w:val="00566E07"/>
    <w:rsid w:val="0057117B"/>
    <w:rsid w:val="00572B83"/>
    <w:rsid w:val="00573598"/>
    <w:rsid w:val="00577FAE"/>
    <w:rsid w:val="0058095A"/>
    <w:rsid w:val="00580A4D"/>
    <w:rsid w:val="005840D2"/>
    <w:rsid w:val="00584ABA"/>
    <w:rsid w:val="00586263"/>
    <w:rsid w:val="00586950"/>
    <w:rsid w:val="00590B2D"/>
    <w:rsid w:val="0059286F"/>
    <w:rsid w:val="00592C9A"/>
    <w:rsid w:val="00595BA9"/>
    <w:rsid w:val="005968C1"/>
    <w:rsid w:val="005975EF"/>
    <w:rsid w:val="005A2527"/>
    <w:rsid w:val="005A537B"/>
    <w:rsid w:val="005A6BF6"/>
    <w:rsid w:val="005A6D42"/>
    <w:rsid w:val="005A7DFD"/>
    <w:rsid w:val="005B01CE"/>
    <w:rsid w:val="005B04FC"/>
    <w:rsid w:val="005B0E83"/>
    <w:rsid w:val="005B4EA1"/>
    <w:rsid w:val="005B4F95"/>
    <w:rsid w:val="005B6AEF"/>
    <w:rsid w:val="005C0DDF"/>
    <w:rsid w:val="005C0F59"/>
    <w:rsid w:val="005C12E6"/>
    <w:rsid w:val="005C1734"/>
    <w:rsid w:val="005C1C12"/>
    <w:rsid w:val="005C1F69"/>
    <w:rsid w:val="005C2438"/>
    <w:rsid w:val="005C4752"/>
    <w:rsid w:val="005C68EC"/>
    <w:rsid w:val="005C6E92"/>
    <w:rsid w:val="005C7454"/>
    <w:rsid w:val="005D0DF2"/>
    <w:rsid w:val="005D164A"/>
    <w:rsid w:val="005D1B13"/>
    <w:rsid w:val="005D24A5"/>
    <w:rsid w:val="005D29DE"/>
    <w:rsid w:val="005D487F"/>
    <w:rsid w:val="005D7A96"/>
    <w:rsid w:val="005E02F5"/>
    <w:rsid w:val="005E3AAC"/>
    <w:rsid w:val="005E59AD"/>
    <w:rsid w:val="005E5A79"/>
    <w:rsid w:val="005F058F"/>
    <w:rsid w:val="005F1FA3"/>
    <w:rsid w:val="005F3090"/>
    <w:rsid w:val="005F329F"/>
    <w:rsid w:val="005F4E15"/>
    <w:rsid w:val="005F6155"/>
    <w:rsid w:val="005F657C"/>
    <w:rsid w:val="005F6599"/>
    <w:rsid w:val="006001C2"/>
    <w:rsid w:val="00600C80"/>
    <w:rsid w:val="00601679"/>
    <w:rsid w:val="00601B0E"/>
    <w:rsid w:val="00602040"/>
    <w:rsid w:val="00602758"/>
    <w:rsid w:val="00603E0B"/>
    <w:rsid w:val="00605ED3"/>
    <w:rsid w:val="006074E3"/>
    <w:rsid w:val="00607F57"/>
    <w:rsid w:val="00610D34"/>
    <w:rsid w:val="00611464"/>
    <w:rsid w:val="00611EDA"/>
    <w:rsid w:val="00613247"/>
    <w:rsid w:val="006133A7"/>
    <w:rsid w:val="0061598F"/>
    <w:rsid w:val="00620252"/>
    <w:rsid w:val="0062168A"/>
    <w:rsid w:val="006233E4"/>
    <w:rsid w:val="00632C40"/>
    <w:rsid w:val="00632E1A"/>
    <w:rsid w:val="00634615"/>
    <w:rsid w:val="0063503F"/>
    <w:rsid w:val="00635FC1"/>
    <w:rsid w:val="006402F9"/>
    <w:rsid w:val="0064183F"/>
    <w:rsid w:val="0064356F"/>
    <w:rsid w:val="00643DBF"/>
    <w:rsid w:val="00643ED4"/>
    <w:rsid w:val="0064552C"/>
    <w:rsid w:val="00645B5A"/>
    <w:rsid w:val="00646A42"/>
    <w:rsid w:val="00646F23"/>
    <w:rsid w:val="00647E7E"/>
    <w:rsid w:val="00650912"/>
    <w:rsid w:val="00650BCC"/>
    <w:rsid w:val="00651158"/>
    <w:rsid w:val="00651C69"/>
    <w:rsid w:val="00651DCC"/>
    <w:rsid w:val="0065611F"/>
    <w:rsid w:val="00656323"/>
    <w:rsid w:val="006607B9"/>
    <w:rsid w:val="00660CE2"/>
    <w:rsid w:val="00663F72"/>
    <w:rsid w:val="00664C24"/>
    <w:rsid w:val="006668CA"/>
    <w:rsid w:val="00666B27"/>
    <w:rsid w:val="006670FA"/>
    <w:rsid w:val="00670F20"/>
    <w:rsid w:val="006743A4"/>
    <w:rsid w:val="00674CE6"/>
    <w:rsid w:val="00676B0E"/>
    <w:rsid w:val="00676B25"/>
    <w:rsid w:val="0068065D"/>
    <w:rsid w:val="00680C5E"/>
    <w:rsid w:val="00681756"/>
    <w:rsid w:val="006829F7"/>
    <w:rsid w:val="00685BAB"/>
    <w:rsid w:val="00685E3B"/>
    <w:rsid w:val="006861C6"/>
    <w:rsid w:val="00687C80"/>
    <w:rsid w:val="00690315"/>
    <w:rsid w:val="0069207D"/>
    <w:rsid w:val="0069284A"/>
    <w:rsid w:val="00692BAF"/>
    <w:rsid w:val="00693A2E"/>
    <w:rsid w:val="00693E42"/>
    <w:rsid w:val="00694018"/>
    <w:rsid w:val="00696134"/>
    <w:rsid w:val="006974B9"/>
    <w:rsid w:val="006975B7"/>
    <w:rsid w:val="006A068F"/>
    <w:rsid w:val="006A2120"/>
    <w:rsid w:val="006A28DA"/>
    <w:rsid w:val="006A2A05"/>
    <w:rsid w:val="006A2CE1"/>
    <w:rsid w:val="006A2E88"/>
    <w:rsid w:val="006A366B"/>
    <w:rsid w:val="006A42C7"/>
    <w:rsid w:val="006B019F"/>
    <w:rsid w:val="006B0B5B"/>
    <w:rsid w:val="006B42CD"/>
    <w:rsid w:val="006B495B"/>
    <w:rsid w:val="006C08CA"/>
    <w:rsid w:val="006C0BEE"/>
    <w:rsid w:val="006C35FB"/>
    <w:rsid w:val="006C410F"/>
    <w:rsid w:val="006C5555"/>
    <w:rsid w:val="006C5A8B"/>
    <w:rsid w:val="006C60C1"/>
    <w:rsid w:val="006D162F"/>
    <w:rsid w:val="006D4492"/>
    <w:rsid w:val="006D4657"/>
    <w:rsid w:val="006D6C15"/>
    <w:rsid w:val="006E022D"/>
    <w:rsid w:val="006E07C7"/>
    <w:rsid w:val="006E2656"/>
    <w:rsid w:val="006E75C3"/>
    <w:rsid w:val="006E7B32"/>
    <w:rsid w:val="006F3C5A"/>
    <w:rsid w:val="006F42CF"/>
    <w:rsid w:val="006F4C2F"/>
    <w:rsid w:val="006F6813"/>
    <w:rsid w:val="006F715E"/>
    <w:rsid w:val="006F737E"/>
    <w:rsid w:val="00705C2D"/>
    <w:rsid w:val="007061E6"/>
    <w:rsid w:val="00706650"/>
    <w:rsid w:val="00707175"/>
    <w:rsid w:val="00715A73"/>
    <w:rsid w:val="0071771C"/>
    <w:rsid w:val="00717976"/>
    <w:rsid w:val="007201BA"/>
    <w:rsid w:val="00720B89"/>
    <w:rsid w:val="00721C03"/>
    <w:rsid w:val="00722943"/>
    <w:rsid w:val="00723755"/>
    <w:rsid w:val="0072742E"/>
    <w:rsid w:val="007306D5"/>
    <w:rsid w:val="00730913"/>
    <w:rsid w:val="00731B3B"/>
    <w:rsid w:val="00731E69"/>
    <w:rsid w:val="00733143"/>
    <w:rsid w:val="00733FCB"/>
    <w:rsid w:val="0073550A"/>
    <w:rsid w:val="00735E1A"/>
    <w:rsid w:val="00737C66"/>
    <w:rsid w:val="00741062"/>
    <w:rsid w:val="007419E5"/>
    <w:rsid w:val="007420C4"/>
    <w:rsid w:val="007431E3"/>
    <w:rsid w:val="007464CA"/>
    <w:rsid w:val="007472E6"/>
    <w:rsid w:val="0075015B"/>
    <w:rsid w:val="0075316C"/>
    <w:rsid w:val="0075423C"/>
    <w:rsid w:val="0075459E"/>
    <w:rsid w:val="00754B40"/>
    <w:rsid w:val="007557E1"/>
    <w:rsid w:val="00757154"/>
    <w:rsid w:val="00760C60"/>
    <w:rsid w:val="007630B6"/>
    <w:rsid w:val="007655A1"/>
    <w:rsid w:val="00765B5E"/>
    <w:rsid w:val="00766630"/>
    <w:rsid w:val="00766AE1"/>
    <w:rsid w:val="00767859"/>
    <w:rsid w:val="00770126"/>
    <w:rsid w:val="0077450F"/>
    <w:rsid w:val="007761A8"/>
    <w:rsid w:val="0078084B"/>
    <w:rsid w:val="00781BD2"/>
    <w:rsid w:val="00783E97"/>
    <w:rsid w:val="00784642"/>
    <w:rsid w:val="007877AF"/>
    <w:rsid w:val="00790618"/>
    <w:rsid w:val="0079208C"/>
    <w:rsid w:val="00793A35"/>
    <w:rsid w:val="00794AF8"/>
    <w:rsid w:val="00795FDD"/>
    <w:rsid w:val="00796A86"/>
    <w:rsid w:val="007A02CD"/>
    <w:rsid w:val="007A2154"/>
    <w:rsid w:val="007A3176"/>
    <w:rsid w:val="007A48E0"/>
    <w:rsid w:val="007A4E7E"/>
    <w:rsid w:val="007A55AF"/>
    <w:rsid w:val="007A5AB3"/>
    <w:rsid w:val="007A7958"/>
    <w:rsid w:val="007A7DFD"/>
    <w:rsid w:val="007B023C"/>
    <w:rsid w:val="007B25CA"/>
    <w:rsid w:val="007B27BD"/>
    <w:rsid w:val="007B2BC8"/>
    <w:rsid w:val="007B3A1C"/>
    <w:rsid w:val="007B3AE2"/>
    <w:rsid w:val="007B531A"/>
    <w:rsid w:val="007B5C67"/>
    <w:rsid w:val="007B6FD7"/>
    <w:rsid w:val="007B7C23"/>
    <w:rsid w:val="007C10AA"/>
    <w:rsid w:val="007C15B4"/>
    <w:rsid w:val="007C2AAB"/>
    <w:rsid w:val="007C48E5"/>
    <w:rsid w:val="007C4D20"/>
    <w:rsid w:val="007C5F98"/>
    <w:rsid w:val="007C6368"/>
    <w:rsid w:val="007C6B5C"/>
    <w:rsid w:val="007C7D8F"/>
    <w:rsid w:val="007D1347"/>
    <w:rsid w:val="007D183C"/>
    <w:rsid w:val="007D1B2B"/>
    <w:rsid w:val="007D1ED5"/>
    <w:rsid w:val="007D301D"/>
    <w:rsid w:val="007D3188"/>
    <w:rsid w:val="007D65D6"/>
    <w:rsid w:val="007D7905"/>
    <w:rsid w:val="007E024C"/>
    <w:rsid w:val="007E1502"/>
    <w:rsid w:val="007E3DFF"/>
    <w:rsid w:val="007E5121"/>
    <w:rsid w:val="007E5D5F"/>
    <w:rsid w:val="007E75B7"/>
    <w:rsid w:val="007F212E"/>
    <w:rsid w:val="007F2B02"/>
    <w:rsid w:val="007F5053"/>
    <w:rsid w:val="007F6B21"/>
    <w:rsid w:val="007F72C3"/>
    <w:rsid w:val="00800810"/>
    <w:rsid w:val="00800A6B"/>
    <w:rsid w:val="0080354F"/>
    <w:rsid w:val="008038AB"/>
    <w:rsid w:val="00804889"/>
    <w:rsid w:val="008048F7"/>
    <w:rsid w:val="00806DD9"/>
    <w:rsid w:val="008101A2"/>
    <w:rsid w:val="00811063"/>
    <w:rsid w:val="00811C56"/>
    <w:rsid w:val="00813471"/>
    <w:rsid w:val="00813C83"/>
    <w:rsid w:val="00813DF2"/>
    <w:rsid w:val="008149AC"/>
    <w:rsid w:val="00814B4E"/>
    <w:rsid w:val="008159D8"/>
    <w:rsid w:val="008162AA"/>
    <w:rsid w:val="0081634F"/>
    <w:rsid w:val="008163AE"/>
    <w:rsid w:val="00817005"/>
    <w:rsid w:val="00820D4C"/>
    <w:rsid w:val="008263D9"/>
    <w:rsid w:val="0082676B"/>
    <w:rsid w:val="0082746E"/>
    <w:rsid w:val="00827D27"/>
    <w:rsid w:val="00830586"/>
    <w:rsid w:val="00831A83"/>
    <w:rsid w:val="0083202D"/>
    <w:rsid w:val="008327C3"/>
    <w:rsid w:val="00832D35"/>
    <w:rsid w:val="00833327"/>
    <w:rsid w:val="00835507"/>
    <w:rsid w:val="008423A3"/>
    <w:rsid w:val="008423E0"/>
    <w:rsid w:val="008471A6"/>
    <w:rsid w:val="0085076B"/>
    <w:rsid w:val="008507E5"/>
    <w:rsid w:val="00851D42"/>
    <w:rsid w:val="00851F54"/>
    <w:rsid w:val="0085289F"/>
    <w:rsid w:val="00855D55"/>
    <w:rsid w:val="00857A49"/>
    <w:rsid w:val="008615D2"/>
    <w:rsid w:val="008628B1"/>
    <w:rsid w:val="008702DF"/>
    <w:rsid w:val="00875934"/>
    <w:rsid w:val="008769AB"/>
    <w:rsid w:val="008802DC"/>
    <w:rsid w:val="0088163C"/>
    <w:rsid w:val="00881D8B"/>
    <w:rsid w:val="00881E3F"/>
    <w:rsid w:val="008839B0"/>
    <w:rsid w:val="00884BFF"/>
    <w:rsid w:val="00884E0E"/>
    <w:rsid w:val="008856C1"/>
    <w:rsid w:val="00886DE9"/>
    <w:rsid w:val="00891C19"/>
    <w:rsid w:val="00892C85"/>
    <w:rsid w:val="0089357A"/>
    <w:rsid w:val="00894D7A"/>
    <w:rsid w:val="00895D86"/>
    <w:rsid w:val="008965C7"/>
    <w:rsid w:val="008A1E6C"/>
    <w:rsid w:val="008A1EF4"/>
    <w:rsid w:val="008A2640"/>
    <w:rsid w:val="008A37CC"/>
    <w:rsid w:val="008A4E4F"/>
    <w:rsid w:val="008A6E72"/>
    <w:rsid w:val="008B05B6"/>
    <w:rsid w:val="008B05CF"/>
    <w:rsid w:val="008B0F10"/>
    <w:rsid w:val="008B11ED"/>
    <w:rsid w:val="008B3F8E"/>
    <w:rsid w:val="008B5A0A"/>
    <w:rsid w:val="008B5B81"/>
    <w:rsid w:val="008C04F4"/>
    <w:rsid w:val="008C10E5"/>
    <w:rsid w:val="008C398B"/>
    <w:rsid w:val="008C51E7"/>
    <w:rsid w:val="008C5E7B"/>
    <w:rsid w:val="008D069F"/>
    <w:rsid w:val="008D0F7F"/>
    <w:rsid w:val="008D447A"/>
    <w:rsid w:val="008D4C0D"/>
    <w:rsid w:val="008D61F0"/>
    <w:rsid w:val="008D6D0A"/>
    <w:rsid w:val="008D7E95"/>
    <w:rsid w:val="008E0147"/>
    <w:rsid w:val="008E0709"/>
    <w:rsid w:val="008E149F"/>
    <w:rsid w:val="008E3976"/>
    <w:rsid w:val="008E4F9C"/>
    <w:rsid w:val="008E5599"/>
    <w:rsid w:val="008E7527"/>
    <w:rsid w:val="008F01C3"/>
    <w:rsid w:val="008F1A56"/>
    <w:rsid w:val="008F3AE4"/>
    <w:rsid w:val="008F3C7C"/>
    <w:rsid w:val="008F4627"/>
    <w:rsid w:val="008F474F"/>
    <w:rsid w:val="008F7273"/>
    <w:rsid w:val="008F7286"/>
    <w:rsid w:val="009013EE"/>
    <w:rsid w:val="00901541"/>
    <w:rsid w:val="009019AD"/>
    <w:rsid w:val="009020E1"/>
    <w:rsid w:val="009023E3"/>
    <w:rsid w:val="00904349"/>
    <w:rsid w:val="009047E0"/>
    <w:rsid w:val="00905A02"/>
    <w:rsid w:val="00906B80"/>
    <w:rsid w:val="00907330"/>
    <w:rsid w:val="00907C91"/>
    <w:rsid w:val="00911833"/>
    <w:rsid w:val="0091248E"/>
    <w:rsid w:val="009124C1"/>
    <w:rsid w:val="0091308F"/>
    <w:rsid w:val="009134B2"/>
    <w:rsid w:val="00913EC7"/>
    <w:rsid w:val="009140D9"/>
    <w:rsid w:val="00920687"/>
    <w:rsid w:val="0092202F"/>
    <w:rsid w:val="009221AA"/>
    <w:rsid w:val="009229C5"/>
    <w:rsid w:val="0092494C"/>
    <w:rsid w:val="009251E5"/>
    <w:rsid w:val="0092577D"/>
    <w:rsid w:val="00925782"/>
    <w:rsid w:val="00927719"/>
    <w:rsid w:val="00933ADD"/>
    <w:rsid w:val="00933AF2"/>
    <w:rsid w:val="00934C83"/>
    <w:rsid w:val="0093569B"/>
    <w:rsid w:val="0093766D"/>
    <w:rsid w:val="009377E3"/>
    <w:rsid w:val="009402F5"/>
    <w:rsid w:val="0094055A"/>
    <w:rsid w:val="009412D5"/>
    <w:rsid w:val="00945FC8"/>
    <w:rsid w:val="0094653A"/>
    <w:rsid w:val="00946F68"/>
    <w:rsid w:val="00950405"/>
    <w:rsid w:val="0095464B"/>
    <w:rsid w:val="0096017D"/>
    <w:rsid w:val="009625E2"/>
    <w:rsid w:val="00962B37"/>
    <w:rsid w:val="0096307A"/>
    <w:rsid w:val="009637F6"/>
    <w:rsid w:val="00965194"/>
    <w:rsid w:val="009667E5"/>
    <w:rsid w:val="00967B03"/>
    <w:rsid w:val="00970775"/>
    <w:rsid w:val="0097149B"/>
    <w:rsid w:val="009725C9"/>
    <w:rsid w:val="00972843"/>
    <w:rsid w:val="00974EE7"/>
    <w:rsid w:val="0097570E"/>
    <w:rsid w:val="009767BC"/>
    <w:rsid w:val="00976EA6"/>
    <w:rsid w:val="00977BAB"/>
    <w:rsid w:val="00980889"/>
    <w:rsid w:val="00981A16"/>
    <w:rsid w:val="00982B5C"/>
    <w:rsid w:val="00983338"/>
    <w:rsid w:val="009837F1"/>
    <w:rsid w:val="009849F6"/>
    <w:rsid w:val="00985F3A"/>
    <w:rsid w:val="00986971"/>
    <w:rsid w:val="00986ACB"/>
    <w:rsid w:val="009912F4"/>
    <w:rsid w:val="00992444"/>
    <w:rsid w:val="00994FA4"/>
    <w:rsid w:val="00995022"/>
    <w:rsid w:val="00997946"/>
    <w:rsid w:val="009A47F5"/>
    <w:rsid w:val="009A7DEA"/>
    <w:rsid w:val="009B7280"/>
    <w:rsid w:val="009C0C1C"/>
    <w:rsid w:val="009C150B"/>
    <w:rsid w:val="009C1D1A"/>
    <w:rsid w:val="009C3E24"/>
    <w:rsid w:val="009C6617"/>
    <w:rsid w:val="009C7175"/>
    <w:rsid w:val="009D083C"/>
    <w:rsid w:val="009D15F9"/>
    <w:rsid w:val="009D1772"/>
    <w:rsid w:val="009D1818"/>
    <w:rsid w:val="009D20FD"/>
    <w:rsid w:val="009D23A1"/>
    <w:rsid w:val="009D340F"/>
    <w:rsid w:val="009D3D42"/>
    <w:rsid w:val="009D4B9F"/>
    <w:rsid w:val="009D5F5A"/>
    <w:rsid w:val="009D64D0"/>
    <w:rsid w:val="009D72B7"/>
    <w:rsid w:val="009D7541"/>
    <w:rsid w:val="009D796E"/>
    <w:rsid w:val="009E07CA"/>
    <w:rsid w:val="009E36AD"/>
    <w:rsid w:val="009E3A93"/>
    <w:rsid w:val="009E440C"/>
    <w:rsid w:val="009F4824"/>
    <w:rsid w:val="009F6385"/>
    <w:rsid w:val="009F697B"/>
    <w:rsid w:val="009F7AD9"/>
    <w:rsid w:val="00A006AF"/>
    <w:rsid w:val="00A02C58"/>
    <w:rsid w:val="00A0619B"/>
    <w:rsid w:val="00A06685"/>
    <w:rsid w:val="00A107EC"/>
    <w:rsid w:val="00A11B86"/>
    <w:rsid w:val="00A13172"/>
    <w:rsid w:val="00A1362C"/>
    <w:rsid w:val="00A14098"/>
    <w:rsid w:val="00A14DB2"/>
    <w:rsid w:val="00A153DD"/>
    <w:rsid w:val="00A15AB2"/>
    <w:rsid w:val="00A15ADD"/>
    <w:rsid w:val="00A16FF0"/>
    <w:rsid w:val="00A22565"/>
    <w:rsid w:val="00A22C8E"/>
    <w:rsid w:val="00A25192"/>
    <w:rsid w:val="00A253F6"/>
    <w:rsid w:val="00A25656"/>
    <w:rsid w:val="00A318BC"/>
    <w:rsid w:val="00A31E8E"/>
    <w:rsid w:val="00A331A2"/>
    <w:rsid w:val="00A33889"/>
    <w:rsid w:val="00A33F5C"/>
    <w:rsid w:val="00A34CF2"/>
    <w:rsid w:val="00A35EAD"/>
    <w:rsid w:val="00A37F42"/>
    <w:rsid w:val="00A40BE4"/>
    <w:rsid w:val="00A417BE"/>
    <w:rsid w:val="00A419A0"/>
    <w:rsid w:val="00A41F10"/>
    <w:rsid w:val="00A41F87"/>
    <w:rsid w:val="00A42CAC"/>
    <w:rsid w:val="00A449C7"/>
    <w:rsid w:val="00A4511A"/>
    <w:rsid w:val="00A45BE3"/>
    <w:rsid w:val="00A46F0F"/>
    <w:rsid w:val="00A47ADA"/>
    <w:rsid w:val="00A50FAF"/>
    <w:rsid w:val="00A51410"/>
    <w:rsid w:val="00A520F0"/>
    <w:rsid w:val="00A52A74"/>
    <w:rsid w:val="00A53CAA"/>
    <w:rsid w:val="00A5481D"/>
    <w:rsid w:val="00A55B59"/>
    <w:rsid w:val="00A55D32"/>
    <w:rsid w:val="00A616A0"/>
    <w:rsid w:val="00A61DE5"/>
    <w:rsid w:val="00A63ED2"/>
    <w:rsid w:val="00A6696F"/>
    <w:rsid w:val="00A66A3D"/>
    <w:rsid w:val="00A70B5D"/>
    <w:rsid w:val="00A71313"/>
    <w:rsid w:val="00A71409"/>
    <w:rsid w:val="00A73B1C"/>
    <w:rsid w:val="00A744D5"/>
    <w:rsid w:val="00A76131"/>
    <w:rsid w:val="00A76679"/>
    <w:rsid w:val="00A77482"/>
    <w:rsid w:val="00A83823"/>
    <w:rsid w:val="00A844CC"/>
    <w:rsid w:val="00A879F0"/>
    <w:rsid w:val="00A904CF"/>
    <w:rsid w:val="00A907B0"/>
    <w:rsid w:val="00A90913"/>
    <w:rsid w:val="00A90F83"/>
    <w:rsid w:val="00A9256E"/>
    <w:rsid w:val="00A93F9E"/>
    <w:rsid w:val="00A94C3F"/>
    <w:rsid w:val="00A95869"/>
    <w:rsid w:val="00A96580"/>
    <w:rsid w:val="00A96814"/>
    <w:rsid w:val="00A96D8C"/>
    <w:rsid w:val="00A9701C"/>
    <w:rsid w:val="00AA2A91"/>
    <w:rsid w:val="00AA38F6"/>
    <w:rsid w:val="00AA5925"/>
    <w:rsid w:val="00AA6481"/>
    <w:rsid w:val="00AA7830"/>
    <w:rsid w:val="00AB2018"/>
    <w:rsid w:val="00AB2EBA"/>
    <w:rsid w:val="00AB361F"/>
    <w:rsid w:val="00AB4EFA"/>
    <w:rsid w:val="00AB6A78"/>
    <w:rsid w:val="00AB7CDE"/>
    <w:rsid w:val="00AC0379"/>
    <w:rsid w:val="00AC1B3A"/>
    <w:rsid w:val="00AC2042"/>
    <w:rsid w:val="00AC65F0"/>
    <w:rsid w:val="00AD0BDE"/>
    <w:rsid w:val="00AD11A9"/>
    <w:rsid w:val="00AD2E4E"/>
    <w:rsid w:val="00AD3D14"/>
    <w:rsid w:val="00AD6ABE"/>
    <w:rsid w:val="00AE01FD"/>
    <w:rsid w:val="00AE0631"/>
    <w:rsid w:val="00AE1C12"/>
    <w:rsid w:val="00AE2C70"/>
    <w:rsid w:val="00AE37AE"/>
    <w:rsid w:val="00AE52BB"/>
    <w:rsid w:val="00AE53C8"/>
    <w:rsid w:val="00AF0D32"/>
    <w:rsid w:val="00AF1307"/>
    <w:rsid w:val="00AF1608"/>
    <w:rsid w:val="00AF1B42"/>
    <w:rsid w:val="00AF1D72"/>
    <w:rsid w:val="00AF278A"/>
    <w:rsid w:val="00AF4B90"/>
    <w:rsid w:val="00AF6030"/>
    <w:rsid w:val="00AF675B"/>
    <w:rsid w:val="00AF7D43"/>
    <w:rsid w:val="00B012B3"/>
    <w:rsid w:val="00B01C89"/>
    <w:rsid w:val="00B0241F"/>
    <w:rsid w:val="00B02E28"/>
    <w:rsid w:val="00B030FD"/>
    <w:rsid w:val="00B057F3"/>
    <w:rsid w:val="00B05998"/>
    <w:rsid w:val="00B05CCD"/>
    <w:rsid w:val="00B068DF"/>
    <w:rsid w:val="00B07965"/>
    <w:rsid w:val="00B07AAF"/>
    <w:rsid w:val="00B104D0"/>
    <w:rsid w:val="00B1362B"/>
    <w:rsid w:val="00B13FF6"/>
    <w:rsid w:val="00B15090"/>
    <w:rsid w:val="00B176B3"/>
    <w:rsid w:val="00B17B9A"/>
    <w:rsid w:val="00B17CDD"/>
    <w:rsid w:val="00B22BC4"/>
    <w:rsid w:val="00B22E52"/>
    <w:rsid w:val="00B26141"/>
    <w:rsid w:val="00B27694"/>
    <w:rsid w:val="00B27A8A"/>
    <w:rsid w:val="00B27CBE"/>
    <w:rsid w:val="00B31A1F"/>
    <w:rsid w:val="00B334DC"/>
    <w:rsid w:val="00B33C3D"/>
    <w:rsid w:val="00B34015"/>
    <w:rsid w:val="00B359EB"/>
    <w:rsid w:val="00B35FC4"/>
    <w:rsid w:val="00B378EE"/>
    <w:rsid w:val="00B40204"/>
    <w:rsid w:val="00B435C4"/>
    <w:rsid w:val="00B43AF4"/>
    <w:rsid w:val="00B45760"/>
    <w:rsid w:val="00B51248"/>
    <w:rsid w:val="00B51338"/>
    <w:rsid w:val="00B52480"/>
    <w:rsid w:val="00B527D4"/>
    <w:rsid w:val="00B52B47"/>
    <w:rsid w:val="00B56660"/>
    <w:rsid w:val="00B576B2"/>
    <w:rsid w:val="00B60A1F"/>
    <w:rsid w:val="00B60AD6"/>
    <w:rsid w:val="00B60C3B"/>
    <w:rsid w:val="00B62C3B"/>
    <w:rsid w:val="00B62E54"/>
    <w:rsid w:val="00B67347"/>
    <w:rsid w:val="00B749EF"/>
    <w:rsid w:val="00B74EAD"/>
    <w:rsid w:val="00B7553E"/>
    <w:rsid w:val="00B76361"/>
    <w:rsid w:val="00B76CCC"/>
    <w:rsid w:val="00B777F7"/>
    <w:rsid w:val="00B77BA3"/>
    <w:rsid w:val="00B82160"/>
    <w:rsid w:val="00B8227F"/>
    <w:rsid w:val="00B82F2C"/>
    <w:rsid w:val="00B843D5"/>
    <w:rsid w:val="00B8440A"/>
    <w:rsid w:val="00B866AB"/>
    <w:rsid w:val="00B86E35"/>
    <w:rsid w:val="00B90C2C"/>
    <w:rsid w:val="00B92AD3"/>
    <w:rsid w:val="00B92D11"/>
    <w:rsid w:val="00B9337B"/>
    <w:rsid w:val="00B943A0"/>
    <w:rsid w:val="00B94B46"/>
    <w:rsid w:val="00BA0BA9"/>
    <w:rsid w:val="00BA1617"/>
    <w:rsid w:val="00BA1903"/>
    <w:rsid w:val="00BA1B84"/>
    <w:rsid w:val="00BA1CC5"/>
    <w:rsid w:val="00BA6336"/>
    <w:rsid w:val="00BA6E6D"/>
    <w:rsid w:val="00BA718C"/>
    <w:rsid w:val="00BB01EF"/>
    <w:rsid w:val="00BB1B57"/>
    <w:rsid w:val="00BB2168"/>
    <w:rsid w:val="00BB23BB"/>
    <w:rsid w:val="00BB2562"/>
    <w:rsid w:val="00BB2BF4"/>
    <w:rsid w:val="00BB2E0E"/>
    <w:rsid w:val="00BB7A95"/>
    <w:rsid w:val="00BB7AB7"/>
    <w:rsid w:val="00BC0617"/>
    <w:rsid w:val="00BC1674"/>
    <w:rsid w:val="00BC466D"/>
    <w:rsid w:val="00BC6D45"/>
    <w:rsid w:val="00BC7C8D"/>
    <w:rsid w:val="00BD07C9"/>
    <w:rsid w:val="00BD0C57"/>
    <w:rsid w:val="00BD1C62"/>
    <w:rsid w:val="00BD1CAA"/>
    <w:rsid w:val="00BD38E1"/>
    <w:rsid w:val="00BD45B2"/>
    <w:rsid w:val="00BD5102"/>
    <w:rsid w:val="00BD7AD0"/>
    <w:rsid w:val="00BE1A7B"/>
    <w:rsid w:val="00BE2C49"/>
    <w:rsid w:val="00BE79EB"/>
    <w:rsid w:val="00BF0AF1"/>
    <w:rsid w:val="00BF110B"/>
    <w:rsid w:val="00BF174A"/>
    <w:rsid w:val="00BF274A"/>
    <w:rsid w:val="00BF2CA2"/>
    <w:rsid w:val="00BF35B1"/>
    <w:rsid w:val="00BF4EE9"/>
    <w:rsid w:val="00BF6931"/>
    <w:rsid w:val="00BF6D9F"/>
    <w:rsid w:val="00BF763F"/>
    <w:rsid w:val="00C01B8D"/>
    <w:rsid w:val="00C020F7"/>
    <w:rsid w:val="00C0261F"/>
    <w:rsid w:val="00C03046"/>
    <w:rsid w:val="00C033E0"/>
    <w:rsid w:val="00C0514D"/>
    <w:rsid w:val="00C058D2"/>
    <w:rsid w:val="00C05A95"/>
    <w:rsid w:val="00C06E33"/>
    <w:rsid w:val="00C07AA1"/>
    <w:rsid w:val="00C10C32"/>
    <w:rsid w:val="00C11C87"/>
    <w:rsid w:val="00C14B86"/>
    <w:rsid w:val="00C1509C"/>
    <w:rsid w:val="00C2046B"/>
    <w:rsid w:val="00C24319"/>
    <w:rsid w:val="00C24449"/>
    <w:rsid w:val="00C24970"/>
    <w:rsid w:val="00C26D61"/>
    <w:rsid w:val="00C27A3D"/>
    <w:rsid w:val="00C31921"/>
    <w:rsid w:val="00C32C03"/>
    <w:rsid w:val="00C33FBE"/>
    <w:rsid w:val="00C34876"/>
    <w:rsid w:val="00C35013"/>
    <w:rsid w:val="00C3548F"/>
    <w:rsid w:val="00C36A6C"/>
    <w:rsid w:val="00C4153F"/>
    <w:rsid w:val="00C41802"/>
    <w:rsid w:val="00C424D3"/>
    <w:rsid w:val="00C43CFC"/>
    <w:rsid w:val="00C447A7"/>
    <w:rsid w:val="00C47C66"/>
    <w:rsid w:val="00C47DF7"/>
    <w:rsid w:val="00C57854"/>
    <w:rsid w:val="00C612A8"/>
    <w:rsid w:val="00C617D8"/>
    <w:rsid w:val="00C62010"/>
    <w:rsid w:val="00C6469D"/>
    <w:rsid w:val="00C661A7"/>
    <w:rsid w:val="00C665A4"/>
    <w:rsid w:val="00C7050D"/>
    <w:rsid w:val="00C70B85"/>
    <w:rsid w:val="00C717D4"/>
    <w:rsid w:val="00C735B6"/>
    <w:rsid w:val="00C739EC"/>
    <w:rsid w:val="00C74ACE"/>
    <w:rsid w:val="00C760B6"/>
    <w:rsid w:val="00C82049"/>
    <w:rsid w:val="00C832CE"/>
    <w:rsid w:val="00C87C86"/>
    <w:rsid w:val="00C87FC1"/>
    <w:rsid w:val="00C92A33"/>
    <w:rsid w:val="00C93EBC"/>
    <w:rsid w:val="00C95A4D"/>
    <w:rsid w:val="00C95F5D"/>
    <w:rsid w:val="00C967D4"/>
    <w:rsid w:val="00C97F26"/>
    <w:rsid w:val="00CA09BF"/>
    <w:rsid w:val="00CA2413"/>
    <w:rsid w:val="00CB012E"/>
    <w:rsid w:val="00CB129F"/>
    <w:rsid w:val="00CB269A"/>
    <w:rsid w:val="00CB348A"/>
    <w:rsid w:val="00CB40E9"/>
    <w:rsid w:val="00CB6B74"/>
    <w:rsid w:val="00CC0041"/>
    <w:rsid w:val="00CC151C"/>
    <w:rsid w:val="00CC1EBC"/>
    <w:rsid w:val="00CC2A93"/>
    <w:rsid w:val="00CC3146"/>
    <w:rsid w:val="00CC3BAF"/>
    <w:rsid w:val="00CC5FF9"/>
    <w:rsid w:val="00CC737E"/>
    <w:rsid w:val="00CD048F"/>
    <w:rsid w:val="00CD17DE"/>
    <w:rsid w:val="00CD1C8C"/>
    <w:rsid w:val="00CD4F98"/>
    <w:rsid w:val="00CD6957"/>
    <w:rsid w:val="00CD7204"/>
    <w:rsid w:val="00CD7D42"/>
    <w:rsid w:val="00CE06FD"/>
    <w:rsid w:val="00CE0AA9"/>
    <w:rsid w:val="00CE2BEF"/>
    <w:rsid w:val="00CE2D8C"/>
    <w:rsid w:val="00CE39CF"/>
    <w:rsid w:val="00CE4A12"/>
    <w:rsid w:val="00CE4B01"/>
    <w:rsid w:val="00CE75C1"/>
    <w:rsid w:val="00CF23C3"/>
    <w:rsid w:val="00CF26E1"/>
    <w:rsid w:val="00CF4089"/>
    <w:rsid w:val="00CF455B"/>
    <w:rsid w:val="00CF470A"/>
    <w:rsid w:val="00CF6315"/>
    <w:rsid w:val="00D00A09"/>
    <w:rsid w:val="00D00ED8"/>
    <w:rsid w:val="00D057EC"/>
    <w:rsid w:val="00D05C0A"/>
    <w:rsid w:val="00D06309"/>
    <w:rsid w:val="00D10741"/>
    <w:rsid w:val="00D12DA6"/>
    <w:rsid w:val="00D13639"/>
    <w:rsid w:val="00D1437A"/>
    <w:rsid w:val="00D14DFE"/>
    <w:rsid w:val="00D1604C"/>
    <w:rsid w:val="00D20754"/>
    <w:rsid w:val="00D21322"/>
    <w:rsid w:val="00D236A1"/>
    <w:rsid w:val="00D24A3E"/>
    <w:rsid w:val="00D2533E"/>
    <w:rsid w:val="00D25B67"/>
    <w:rsid w:val="00D26CF9"/>
    <w:rsid w:val="00D330E5"/>
    <w:rsid w:val="00D33F55"/>
    <w:rsid w:val="00D35E04"/>
    <w:rsid w:val="00D37F99"/>
    <w:rsid w:val="00D42510"/>
    <w:rsid w:val="00D42E07"/>
    <w:rsid w:val="00D453E3"/>
    <w:rsid w:val="00D46A00"/>
    <w:rsid w:val="00D46E67"/>
    <w:rsid w:val="00D47803"/>
    <w:rsid w:val="00D5092D"/>
    <w:rsid w:val="00D52B0A"/>
    <w:rsid w:val="00D53D07"/>
    <w:rsid w:val="00D546CA"/>
    <w:rsid w:val="00D55DA3"/>
    <w:rsid w:val="00D579C0"/>
    <w:rsid w:val="00D6166F"/>
    <w:rsid w:val="00D64D3D"/>
    <w:rsid w:val="00D65197"/>
    <w:rsid w:val="00D65BD1"/>
    <w:rsid w:val="00D66FA4"/>
    <w:rsid w:val="00D67C05"/>
    <w:rsid w:val="00D717E3"/>
    <w:rsid w:val="00D721C0"/>
    <w:rsid w:val="00D72328"/>
    <w:rsid w:val="00D72502"/>
    <w:rsid w:val="00D74708"/>
    <w:rsid w:val="00D749CA"/>
    <w:rsid w:val="00D76DE9"/>
    <w:rsid w:val="00D7755F"/>
    <w:rsid w:val="00D77D4B"/>
    <w:rsid w:val="00D808CE"/>
    <w:rsid w:val="00D81869"/>
    <w:rsid w:val="00D81910"/>
    <w:rsid w:val="00D81B99"/>
    <w:rsid w:val="00D81D6C"/>
    <w:rsid w:val="00D835BD"/>
    <w:rsid w:val="00D840B5"/>
    <w:rsid w:val="00D853AE"/>
    <w:rsid w:val="00D868A0"/>
    <w:rsid w:val="00D86DC2"/>
    <w:rsid w:val="00D87B3A"/>
    <w:rsid w:val="00D90AE3"/>
    <w:rsid w:val="00D928D5"/>
    <w:rsid w:val="00D9320E"/>
    <w:rsid w:val="00D9487C"/>
    <w:rsid w:val="00D94EC3"/>
    <w:rsid w:val="00D96FBE"/>
    <w:rsid w:val="00D97182"/>
    <w:rsid w:val="00DA1BAB"/>
    <w:rsid w:val="00DA3C69"/>
    <w:rsid w:val="00DA6898"/>
    <w:rsid w:val="00DA793B"/>
    <w:rsid w:val="00DB17FC"/>
    <w:rsid w:val="00DB1ECF"/>
    <w:rsid w:val="00DB29FE"/>
    <w:rsid w:val="00DB2D7F"/>
    <w:rsid w:val="00DB565E"/>
    <w:rsid w:val="00DB5AAD"/>
    <w:rsid w:val="00DB6904"/>
    <w:rsid w:val="00DC2D30"/>
    <w:rsid w:val="00DC5F6D"/>
    <w:rsid w:val="00DC7DFF"/>
    <w:rsid w:val="00DD0DB5"/>
    <w:rsid w:val="00DD1005"/>
    <w:rsid w:val="00DD1189"/>
    <w:rsid w:val="00DD1B01"/>
    <w:rsid w:val="00DD2270"/>
    <w:rsid w:val="00DD3CD6"/>
    <w:rsid w:val="00DD43B1"/>
    <w:rsid w:val="00DD73DF"/>
    <w:rsid w:val="00DD75E6"/>
    <w:rsid w:val="00DD7E6C"/>
    <w:rsid w:val="00DE0E15"/>
    <w:rsid w:val="00DE0E43"/>
    <w:rsid w:val="00DE2C50"/>
    <w:rsid w:val="00DE2E96"/>
    <w:rsid w:val="00DE4C89"/>
    <w:rsid w:val="00DE594A"/>
    <w:rsid w:val="00DE6435"/>
    <w:rsid w:val="00DE74BA"/>
    <w:rsid w:val="00DF0DE4"/>
    <w:rsid w:val="00DF0EFA"/>
    <w:rsid w:val="00DF6997"/>
    <w:rsid w:val="00DF6F2B"/>
    <w:rsid w:val="00DF768A"/>
    <w:rsid w:val="00E00D1F"/>
    <w:rsid w:val="00E01064"/>
    <w:rsid w:val="00E02B90"/>
    <w:rsid w:val="00E031B9"/>
    <w:rsid w:val="00E03294"/>
    <w:rsid w:val="00E04C3F"/>
    <w:rsid w:val="00E10D47"/>
    <w:rsid w:val="00E117C7"/>
    <w:rsid w:val="00E118FB"/>
    <w:rsid w:val="00E15E1A"/>
    <w:rsid w:val="00E1673A"/>
    <w:rsid w:val="00E177F7"/>
    <w:rsid w:val="00E20BE0"/>
    <w:rsid w:val="00E22965"/>
    <w:rsid w:val="00E23A93"/>
    <w:rsid w:val="00E25D15"/>
    <w:rsid w:val="00E31C6E"/>
    <w:rsid w:val="00E33283"/>
    <w:rsid w:val="00E338FB"/>
    <w:rsid w:val="00E350CA"/>
    <w:rsid w:val="00E412DE"/>
    <w:rsid w:val="00E41DC7"/>
    <w:rsid w:val="00E42372"/>
    <w:rsid w:val="00E4320C"/>
    <w:rsid w:val="00E501AA"/>
    <w:rsid w:val="00E5070C"/>
    <w:rsid w:val="00E51440"/>
    <w:rsid w:val="00E51822"/>
    <w:rsid w:val="00E53180"/>
    <w:rsid w:val="00E54B63"/>
    <w:rsid w:val="00E6059A"/>
    <w:rsid w:val="00E6193F"/>
    <w:rsid w:val="00E66931"/>
    <w:rsid w:val="00E6784B"/>
    <w:rsid w:val="00E67D83"/>
    <w:rsid w:val="00E71773"/>
    <w:rsid w:val="00E71949"/>
    <w:rsid w:val="00E71E87"/>
    <w:rsid w:val="00E72274"/>
    <w:rsid w:val="00E73A1A"/>
    <w:rsid w:val="00E75E67"/>
    <w:rsid w:val="00E768D6"/>
    <w:rsid w:val="00E801C6"/>
    <w:rsid w:val="00E8631D"/>
    <w:rsid w:val="00E86C60"/>
    <w:rsid w:val="00E86F3A"/>
    <w:rsid w:val="00E9060E"/>
    <w:rsid w:val="00E90FE8"/>
    <w:rsid w:val="00E9210D"/>
    <w:rsid w:val="00E925D4"/>
    <w:rsid w:val="00E928C2"/>
    <w:rsid w:val="00E93908"/>
    <w:rsid w:val="00E945B7"/>
    <w:rsid w:val="00E94BA6"/>
    <w:rsid w:val="00E94BB1"/>
    <w:rsid w:val="00E94E94"/>
    <w:rsid w:val="00E97EAF"/>
    <w:rsid w:val="00EA12CA"/>
    <w:rsid w:val="00EA1E10"/>
    <w:rsid w:val="00EA20EB"/>
    <w:rsid w:val="00EA3408"/>
    <w:rsid w:val="00EA6972"/>
    <w:rsid w:val="00EA799D"/>
    <w:rsid w:val="00EB0D78"/>
    <w:rsid w:val="00EB1E1F"/>
    <w:rsid w:val="00EB22C7"/>
    <w:rsid w:val="00EB4402"/>
    <w:rsid w:val="00EB4427"/>
    <w:rsid w:val="00EB44F8"/>
    <w:rsid w:val="00EB6254"/>
    <w:rsid w:val="00EC0E85"/>
    <w:rsid w:val="00EC1F4A"/>
    <w:rsid w:val="00EC40E8"/>
    <w:rsid w:val="00EC4BF0"/>
    <w:rsid w:val="00EC7AAF"/>
    <w:rsid w:val="00EC7B2C"/>
    <w:rsid w:val="00ED08CD"/>
    <w:rsid w:val="00ED1733"/>
    <w:rsid w:val="00ED2C96"/>
    <w:rsid w:val="00ED42A0"/>
    <w:rsid w:val="00ED58BE"/>
    <w:rsid w:val="00ED6F0C"/>
    <w:rsid w:val="00EE0FEB"/>
    <w:rsid w:val="00EE11E4"/>
    <w:rsid w:val="00EE28C4"/>
    <w:rsid w:val="00EE3370"/>
    <w:rsid w:val="00EE35EA"/>
    <w:rsid w:val="00EE6129"/>
    <w:rsid w:val="00EE6845"/>
    <w:rsid w:val="00EF0E73"/>
    <w:rsid w:val="00EF146E"/>
    <w:rsid w:val="00EF2F3A"/>
    <w:rsid w:val="00EF3AB6"/>
    <w:rsid w:val="00EF6F19"/>
    <w:rsid w:val="00EF7CFC"/>
    <w:rsid w:val="00F01A6D"/>
    <w:rsid w:val="00F024EE"/>
    <w:rsid w:val="00F04384"/>
    <w:rsid w:val="00F06FD8"/>
    <w:rsid w:val="00F12D0E"/>
    <w:rsid w:val="00F1312B"/>
    <w:rsid w:val="00F1531A"/>
    <w:rsid w:val="00F153C6"/>
    <w:rsid w:val="00F208DC"/>
    <w:rsid w:val="00F209F3"/>
    <w:rsid w:val="00F22B0B"/>
    <w:rsid w:val="00F241DC"/>
    <w:rsid w:val="00F24D92"/>
    <w:rsid w:val="00F260E5"/>
    <w:rsid w:val="00F2702C"/>
    <w:rsid w:val="00F304F0"/>
    <w:rsid w:val="00F30551"/>
    <w:rsid w:val="00F31EE5"/>
    <w:rsid w:val="00F32E3F"/>
    <w:rsid w:val="00F35FFD"/>
    <w:rsid w:val="00F363A5"/>
    <w:rsid w:val="00F41DA2"/>
    <w:rsid w:val="00F41EEE"/>
    <w:rsid w:val="00F424BA"/>
    <w:rsid w:val="00F47672"/>
    <w:rsid w:val="00F52B95"/>
    <w:rsid w:val="00F5475C"/>
    <w:rsid w:val="00F5525E"/>
    <w:rsid w:val="00F56574"/>
    <w:rsid w:val="00F56F35"/>
    <w:rsid w:val="00F6233E"/>
    <w:rsid w:val="00F6293C"/>
    <w:rsid w:val="00F6359C"/>
    <w:rsid w:val="00F65E6C"/>
    <w:rsid w:val="00F669A5"/>
    <w:rsid w:val="00F66FFD"/>
    <w:rsid w:val="00F6726D"/>
    <w:rsid w:val="00F6797B"/>
    <w:rsid w:val="00F7169C"/>
    <w:rsid w:val="00F71C58"/>
    <w:rsid w:val="00F71F47"/>
    <w:rsid w:val="00F72B8D"/>
    <w:rsid w:val="00F7378F"/>
    <w:rsid w:val="00F739AC"/>
    <w:rsid w:val="00F73E4B"/>
    <w:rsid w:val="00F7475B"/>
    <w:rsid w:val="00F74F4B"/>
    <w:rsid w:val="00F76A42"/>
    <w:rsid w:val="00F81BC7"/>
    <w:rsid w:val="00F82A14"/>
    <w:rsid w:val="00F83DF1"/>
    <w:rsid w:val="00F84C84"/>
    <w:rsid w:val="00F85617"/>
    <w:rsid w:val="00F85843"/>
    <w:rsid w:val="00F925C2"/>
    <w:rsid w:val="00F925FA"/>
    <w:rsid w:val="00F92FBB"/>
    <w:rsid w:val="00F9308F"/>
    <w:rsid w:val="00F93AE7"/>
    <w:rsid w:val="00F9420F"/>
    <w:rsid w:val="00F94CC6"/>
    <w:rsid w:val="00F95BDE"/>
    <w:rsid w:val="00F96404"/>
    <w:rsid w:val="00F96C6E"/>
    <w:rsid w:val="00F97405"/>
    <w:rsid w:val="00F974FD"/>
    <w:rsid w:val="00F97503"/>
    <w:rsid w:val="00F97843"/>
    <w:rsid w:val="00FA2209"/>
    <w:rsid w:val="00FA2E3B"/>
    <w:rsid w:val="00FA2E60"/>
    <w:rsid w:val="00FA3889"/>
    <w:rsid w:val="00FA4973"/>
    <w:rsid w:val="00FA4AAE"/>
    <w:rsid w:val="00FA5027"/>
    <w:rsid w:val="00FA650D"/>
    <w:rsid w:val="00FA685A"/>
    <w:rsid w:val="00FA705C"/>
    <w:rsid w:val="00FB19C9"/>
    <w:rsid w:val="00FB33FF"/>
    <w:rsid w:val="00FB55EA"/>
    <w:rsid w:val="00FB68D4"/>
    <w:rsid w:val="00FB7416"/>
    <w:rsid w:val="00FC214E"/>
    <w:rsid w:val="00FC2344"/>
    <w:rsid w:val="00FC3E50"/>
    <w:rsid w:val="00FC4E90"/>
    <w:rsid w:val="00FC6B1C"/>
    <w:rsid w:val="00FC780C"/>
    <w:rsid w:val="00FD1234"/>
    <w:rsid w:val="00FD4FF8"/>
    <w:rsid w:val="00FD6FAF"/>
    <w:rsid w:val="00FD7336"/>
    <w:rsid w:val="00FE51D4"/>
    <w:rsid w:val="00FE5DB9"/>
    <w:rsid w:val="00FE6FBE"/>
    <w:rsid w:val="00FF221C"/>
    <w:rsid w:val="00FF2CC9"/>
    <w:rsid w:val="00FF36F8"/>
    <w:rsid w:val="00FF38BE"/>
    <w:rsid w:val="00FF45B7"/>
    <w:rsid w:val="00FF4BA8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74C3"/>
  <w15:chartTrackingRefBased/>
  <w15:docId w15:val="{76A7E6EF-52AD-4656-BB36-DB1CEA58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1D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01D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D3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49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49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4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25D15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D15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C64F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1C8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6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79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3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4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3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1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9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07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100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312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5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9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mericamakes.us/m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EE07064181544AD874F2C90148ECE" ma:contentTypeVersion="8" ma:contentTypeDescription="Create a new document." ma:contentTypeScope="" ma:versionID="25fb734863761a1fd6702f9386666485">
  <xsd:schema xmlns:xsd="http://www.w3.org/2001/XMLSchema" xmlns:xs="http://www.w3.org/2001/XMLSchema" xmlns:p="http://schemas.microsoft.com/office/2006/metadata/properties" xmlns:ns3="6bd89f97-cb89-4ee1-b88c-b4b001dc2d96" targetNamespace="http://schemas.microsoft.com/office/2006/metadata/properties" ma:root="true" ma:fieldsID="9781a09c26f0ec63745dc4f59bbfd006" ns3:_="">
    <xsd:import namespace="6bd89f97-cb89-4ee1-b88c-b4b001dc2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9f97-cb89-4ee1-b88c-b4b001dc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50EF2-E699-40C5-BD4D-090F9947F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9FAA9-34B4-49E9-95B4-3F4FE7C39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28279-A2AF-46C9-8FC9-0A924E582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0964E-88C2-4A20-B00F-92139AD59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89f97-cb89-4ee1-b88c-b4b001dc2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Ashley</dc:creator>
  <cp:keywords/>
  <dc:description/>
  <cp:lastModifiedBy>Langlais, Raymond R.</cp:lastModifiedBy>
  <cp:revision>2</cp:revision>
  <dcterms:created xsi:type="dcterms:W3CDTF">2021-10-27T20:04:00Z</dcterms:created>
  <dcterms:modified xsi:type="dcterms:W3CDTF">2021-10-27T20:04:00Z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0x0101001EFEE07064181544AD874F2C90148ECE</vt:lpwstr>
  </property>
</Properties>
</file>